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8E7" w:rsidRPr="00C568E7" w:rsidRDefault="00C568E7" w:rsidP="00C568E7">
      <w:pPr>
        <w:spacing w:after="100" w:afterAutospacing="1" w:line="240" w:lineRule="auto"/>
        <w:outlineLvl w:val="0"/>
        <w:rPr>
          <w:rFonts w:ascii="Segoe UI" w:eastAsia="Times New Roman" w:hAnsi="Segoe UI" w:cs="Segoe UI"/>
          <w:color w:val="000000"/>
          <w:kern w:val="36"/>
          <w:sz w:val="66"/>
          <w:szCs w:val="66"/>
          <w:lang w:eastAsia="ru-RU"/>
        </w:rPr>
      </w:pPr>
      <w:r w:rsidRPr="00C568E7">
        <w:rPr>
          <w:rFonts w:ascii="Segoe UI" w:eastAsia="Times New Roman" w:hAnsi="Segoe UI" w:cs="Segoe UI"/>
          <w:color w:val="000000"/>
          <w:kern w:val="36"/>
          <w:sz w:val="66"/>
          <w:szCs w:val="66"/>
          <w:lang w:eastAsia="ru-RU"/>
        </w:rPr>
        <w:t xml:space="preserve">Операторы </w:t>
      </w:r>
      <w:r w:rsidR="000C122A">
        <w:rPr>
          <w:rFonts w:ascii="Segoe UI" w:eastAsia="Times New Roman" w:hAnsi="Segoe UI" w:cs="Segoe UI"/>
          <w:color w:val="000000"/>
          <w:kern w:val="36"/>
          <w:sz w:val="66"/>
          <w:szCs w:val="66"/>
          <w:lang w:eastAsia="ru-RU"/>
        </w:rPr>
        <w:t>C#</w:t>
      </w:r>
    </w:p>
    <w:p w:rsidR="00C568E7" w:rsidRPr="00C568E7" w:rsidRDefault="00C568E7" w:rsidP="00C568E7">
      <w:pPr>
        <w:spacing w:after="0" w:line="270" w:lineRule="atLeast"/>
        <w:rPr>
          <w:rFonts w:ascii="Segoe UI" w:eastAsia="Times New Roman" w:hAnsi="Segoe UI" w:cs="Segoe UI"/>
          <w:color w:val="2A2A2A"/>
          <w:sz w:val="20"/>
          <w:szCs w:val="20"/>
          <w:lang w:eastAsia="ru-RU"/>
        </w:rPr>
      </w:pPr>
      <w:r w:rsidRPr="00C568E7">
        <w:rPr>
          <w:rFonts w:ascii="Segoe UI" w:eastAsia="Times New Roman" w:hAnsi="Segoe UI" w:cs="Segoe UI"/>
          <w:color w:val="2A2A2A"/>
          <w:sz w:val="20"/>
          <w:szCs w:val="20"/>
          <w:lang w:eastAsia="ru-RU"/>
        </w:rPr>
        <w:t>В языке C# </w:t>
      </w:r>
      <w:r w:rsidRPr="00C568E7">
        <w:rPr>
          <w:rFonts w:ascii="Segoe UI" w:eastAsia="Times New Roman" w:hAnsi="Segoe UI" w:cs="Segoe UI"/>
          <w:i/>
          <w:iCs/>
          <w:color w:val="2A2A2A"/>
          <w:sz w:val="20"/>
          <w:szCs w:val="20"/>
          <w:lang w:eastAsia="ru-RU"/>
        </w:rPr>
        <w:t>оператор</w:t>
      </w:r>
      <w:r w:rsidRPr="00C568E7">
        <w:rPr>
          <w:rFonts w:ascii="Segoe UI" w:eastAsia="Times New Roman" w:hAnsi="Segoe UI" w:cs="Segoe UI"/>
          <w:color w:val="2A2A2A"/>
          <w:sz w:val="20"/>
          <w:szCs w:val="20"/>
          <w:lang w:eastAsia="ru-RU"/>
        </w:rPr>
        <w:t> — это элемент программы, который применяется для одного или нескольких </w:t>
      </w:r>
      <w:r w:rsidRPr="00C568E7">
        <w:rPr>
          <w:rFonts w:ascii="Segoe UI" w:eastAsia="Times New Roman" w:hAnsi="Segoe UI" w:cs="Segoe UI"/>
          <w:i/>
          <w:iCs/>
          <w:color w:val="2A2A2A"/>
          <w:sz w:val="20"/>
          <w:szCs w:val="20"/>
          <w:lang w:eastAsia="ru-RU"/>
        </w:rPr>
        <w:t>операндов</w:t>
      </w:r>
      <w:r w:rsidRPr="00C568E7">
        <w:rPr>
          <w:rFonts w:ascii="Segoe UI" w:eastAsia="Times New Roman" w:hAnsi="Segoe UI" w:cs="Segoe UI"/>
          <w:color w:val="2A2A2A"/>
          <w:sz w:val="20"/>
          <w:szCs w:val="20"/>
          <w:lang w:eastAsia="ru-RU"/>
        </w:rPr>
        <w:t> в выражении или инструкции. Операторы, в которых используется один операнд, например</w:t>
      </w:r>
      <w:r>
        <w:rPr>
          <w:rFonts w:ascii="Segoe UI" w:eastAsia="Times New Roman" w:hAnsi="Segoe UI" w:cs="Segoe UI"/>
          <w:color w:val="2A2A2A"/>
          <w:sz w:val="20"/>
          <w:szCs w:val="20"/>
          <w:lang w:eastAsia="ru-RU"/>
        </w:rPr>
        <w:t>,</w:t>
      </w:r>
      <w:r w:rsidRPr="00C568E7">
        <w:rPr>
          <w:rFonts w:ascii="Segoe UI" w:eastAsia="Times New Roman" w:hAnsi="Segoe UI" w:cs="Segoe UI"/>
          <w:color w:val="2A2A2A"/>
          <w:sz w:val="20"/>
          <w:szCs w:val="20"/>
          <w:lang w:eastAsia="ru-RU"/>
        </w:rPr>
        <w:t xml:space="preserve"> Логическое отрицание (</w:t>
      </w:r>
      <w:r>
        <w:rPr>
          <w:rFonts w:ascii="Segoe UI" w:eastAsia="Times New Roman" w:hAnsi="Segoe UI" w:cs="Segoe UI"/>
          <w:b/>
          <w:bCs/>
          <w:color w:val="2A2A2A"/>
          <w:sz w:val="20"/>
          <w:szCs w:val="20"/>
          <w:lang w:eastAsia="ru-RU"/>
        </w:rPr>
        <w:t>!</w:t>
      </w:r>
      <w:r>
        <w:rPr>
          <w:rFonts w:ascii="Segoe UI" w:eastAsia="Times New Roman" w:hAnsi="Segoe UI" w:cs="Segoe UI"/>
          <w:color w:val="2A2A2A"/>
          <w:sz w:val="20"/>
          <w:szCs w:val="20"/>
          <w:lang w:eastAsia="ru-RU"/>
        </w:rPr>
        <w:t>)</w:t>
      </w:r>
      <w:r w:rsidRPr="00C568E7">
        <w:rPr>
          <w:rFonts w:ascii="Segoe UI" w:eastAsia="Times New Roman" w:hAnsi="Segoe UI" w:cs="Segoe UI"/>
          <w:color w:val="2A2A2A"/>
          <w:sz w:val="20"/>
          <w:szCs w:val="20"/>
          <w:lang w:eastAsia="ru-RU"/>
        </w:rPr>
        <w:t xml:space="preserve">, называются </w:t>
      </w:r>
      <w:r w:rsidRPr="00C568E7">
        <w:rPr>
          <w:rFonts w:ascii="Segoe UI" w:eastAsia="Times New Roman" w:hAnsi="Segoe UI" w:cs="Segoe UI"/>
          <w:i/>
          <w:iCs/>
          <w:color w:val="2A2A2A"/>
          <w:sz w:val="20"/>
          <w:szCs w:val="20"/>
          <w:lang w:eastAsia="ru-RU"/>
        </w:rPr>
        <w:t>унарными</w:t>
      </w:r>
      <w:r w:rsidRPr="00C568E7">
        <w:rPr>
          <w:rFonts w:ascii="Segoe UI" w:eastAsia="Times New Roman" w:hAnsi="Segoe UI" w:cs="Segoe UI"/>
          <w:color w:val="2A2A2A"/>
          <w:sz w:val="20"/>
          <w:szCs w:val="20"/>
          <w:lang w:eastAsia="ru-RU"/>
        </w:rPr>
        <w:t>. Операторы, в которых используются два операнда, например арифметические операторы (</w:t>
      </w:r>
      <w:r w:rsidRPr="00C568E7">
        <w:rPr>
          <w:rFonts w:ascii="Segoe UI" w:eastAsia="Times New Roman" w:hAnsi="Segoe UI" w:cs="Segoe UI"/>
          <w:b/>
          <w:bCs/>
          <w:color w:val="2A2A2A"/>
          <w:sz w:val="20"/>
          <w:szCs w:val="20"/>
          <w:lang w:eastAsia="ru-RU"/>
        </w:rPr>
        <w:t>+</w:t>
      </w:r>
      <w:r w:rsidRPr="00C568E7">
        <w:rPr>
          <w:rFonts w:ascii="Segoe UI" w:eastAsia="Times New Roman" w:hAnsi="Segoe UI" w:cs="Segoe UI"/>
          <w:color w:val="2A2A2A"/>
          <w:sz w:val="20"/>
          <w:szCs w:val="20"/>
          <w:lang w:eastAsia="ru-RU"/>
        </w:rPr>
        <w:t>,</w:t>
      </w:r>
      <w:proofErr w:type="gramStart"/>
      <w:r w:rsidRPr="00C568E7">
        <w:rPr>
          <w:rFonts w:ascii="Segoe UI" w:eastAsia="Times New Roman" w:hAnsi="Segoe UI" w:cs="Segoe UI"/>
          <w:b/>
          <w:bCs/>
          <w:color w:val="2A2A2A"/>
          <w:sz w:val="20"/>
          <w:szCs w:val="20"/>
          <w:lang w:eastAsia="ru-RU"/>
        </w:rPr>
        <w:t>-</w:t>
      </w:r>
      <w:r w:rsidRPr="00C568E7">
        <w:rPr>
          <w:rFonts w:ascii="Segoe UI" w:eastAsia="Times New Roman" w:hAnsi="Segoe UI" w:cs="Segoe UI"/>
          <w:color w:val="2A2A2A"/>
          <w:sz w:val="20"/>
          <w:szCs w:val="20"/>
          <w:lang w:eastAsia="ru-RU"/>
        </w:rPr>
        <w:t>,</w:t>
      </w:r>
      <w:r w:rsidRPr="00C568E7">
        <w:rPr>
          <w:rFonts w:ascii="Segoe UI" w:eastAsia="Times New Roman" w:hAnsi="Segoe UI" w:cs="Segoe UI"/>
          <w:b/>
          <w:bCs/>
          <w:color w:val="2A2A2A"/>
          <w:sz w:val="20"/>
          <w:szCs w:val="20"/>
          <w:lang w:eastAsia="ru-RU"/>
        </w:rPr>
        <w:t>*</w:t>
      </w:r>
      <w:proofErr w:type="gramEnd"/>
      <w:r w:rsidRPr="00C568E7">
        <w:rPr>
          <w:rFonts w:ascii="Segoe UI" w:eastAsia="Times New Roman" w:hAnsi="Segoe UI" w:cs="Segoe UI"/>
          <w:color w:val="2A2A2A"/>
          <w:sz w:val="20"/>
          <w:szCs w:val="20"/>
          <w:lang w:eastAsia="ru-RU"/>
        </w:rPr>
        <w:t>,</w:t>
      </w:r>
      <w:r w:rsidRPr="00C568E7">
        <w:rPr>
          <w:rFonts w:ascii="Segoe UI" w:eastAsia="Times New Roman" w:hAnsi="Segoe UI" w:cs="Segoe UI"/>
          <w:b/>
          <w:bCs/>
          <w:color w:val="2A2A2A"/>
          <w:sz w:val="20"/>
          <w:szCs w:val="20"/>
          <w:lang w:eastAsia="ru-RU"/>
        </w:rPr>
        <w:t>/</w:t>
      </w:r>
      <w:r w:rsidRPr="00C568E7">
        <w:rPr>
          <w:rFonts w:ascii="Segoe UI" w:eastAsia="Times New Roman" w:hAnsi="Segoe UI" w:cs="Segoe UI"/>
          <w:color w:val="2A2A2A"/>
          <w:sz w:val="20"/>
          <w:szCs w:val="20"/>
          <w:lang w:eastAsia="ru-RU"/>
        </w:rPr>
        <w:t>), называются </w:t>
      </w:r>
      <w:r w:rsidRPr="00C568E7">
        <w:rPr>
          <w:rFonts w:ascii="Segoe UI" w:eastAsia="Times New Roman" w:hAnsi="Segoe UI" w:cs="Segoe UI"/>
          <w:i/>
          <w:iCs/>
          <w:color w:val="2A2A2A"/>
          <w:sz w:val="20"/>
          <w:szCs w:val="20"/>
          <w:lang w:eastAsia="ru-RU"/>
        </w:rPr>
        <w:t>бинарными</w:t>
      </w:r>
      <w:r w:rsidRPr="00C568E7">
        <w:rPr>
          <w:rFonts w:ascii="Segoe UI" w:eastAsia="Times New Roman" w:hAnsi="Segoe UI" w:cs="Segoe UI"/>
          <w:color w:val="2A2A2A"/>
          <w:sz w:val="20"/>
          <w:szCs w:val="20"/>
          <w:lang w:eastAsia="ru-RU"/>
        </w:rPr>
        <w:t xml:space="preserve">. Для одного оператора — условного </w:t>
      </w:r>
      <w:proofErr w:type="gramStart"/>
      <w:r w:rsidRPr="00C568E7">
        <w:rPr>
          <w:rFonts w:ascii="Segoe UI" w:eastAsia="Times New Roman" w:hAnsi="Segoe UI" w:cs="Segoe UI"/>
          <w:color w:val="2A2A2A"/>
          <w:sz w:val="20"/>
          <w:szCs w:val="20"/>
          <w:lang w:eastAsia="ru-RU"/>
        </w:rPr>
        <w:t>(</w:t>
      </w:r>
      <w:r w:rsidRPr="00C568E7">
        <w:rPr>
          <w:rFonts w:ascii="Segoe UI" w:eastAsia="Times New Roman" w:hAnsi="Segoe UI" w:cs="Segoe UI"/>
          <w:b/>
          <w:bCs/>
          <w:color w:val="2A2A2A"/>
          <w:sz w:val="20"/>
          <w:szCs w:val="20"/>
          <w:lang w:eastAsia="ru-RU"/>
        </w:rPr>
        <w:t>?:</w:t>
      </w:r>
      <w:r w:rsidRPr="00C568E7">
        <w:rPr>
          <w:rFonts w:ascii="Segoe UI" w:eastAsia="Times New Roman" w:hAnsi="Segoe UI" w:cs="Segoe UI"/>
          <w:color w:val="2A2A2A"/>
          <w:sz w:val="20"/>
          <w:szCs w:val="20"/>
          <w:lang w:eastAsia="ru-RU"/>
        </w:rPr>
        <w:t>)</w:t>
      </w:r>
      <w:proofErr w:type="gramEnd"/>
      <w:r w:rsidRPr="00C568E7">
        <w:rPr>
          <w:rFonts w:ascii="Segoe UI" w:eastAsia="Times New Roman" w:hAnsi="Segoe UI" w:cs="Segoe UI"/>
          <w:color w:val="2A2A2A"/>
          <w:sz w:val="20"/>
          <w:szCs w:val="20"/>
          <w:lang w:eastAsia="ru-RU"/>
        </w:rPr>
        <w:t> — используются три операнда, и такой оператор является единственным троичным оператором в C#.</w:t>
      </w:r>
    </w:p>
    <w:p w:rsidR="00C568E7" w:rsidRPr="00C568E7" w:rsidRDefault="00C568E7" w:rsidP="00955810">
      <w:pPr>
        <w:spacing w:before="120" w:after="120" w:line="263" w:lineRule="atLeast"/>
        <w:outlineLvl w:val="1"/>
        <w:rPr>
          <w:rFonts w:ascii="Segoe UI Semibold" w:eastAsia="Times New Roman" w:hAnsi="Segoe UI Semibold" w:cs="Segoe UI Semibold"/>
          <w:color w:val="000000"/>
          <w:sz w:val="20"/>
          <w:szCs w:val="20"/>
          <w:lang w:eastAsia="ru-RU"/>
        </w:rPr>
      </w:pPr>
      <w:hyperlink r:id="rId4" w:tooltip="Щелкните, чтобы свернуть. Щелкните дважды, чтобы свернуть все." w:history="1">
        <w:r w:rsidRPr="00C568E7">
          <w:rPr>
            <w:rFonts w:ascii="Segoe UI Semibold" w:eastAsia="Times New Roman" w:hAnsi="Segoe UI Semibold" w:cs="Segoe UI Semibold"/>
            <w:color w:val="000000"/>
            <w:sz w:val="35"/>
            <w:szCs w:val="35"/>
            <w:lang w:eastAsia="ru-RU"/>
          </w:rPr>
          <w:t>Операторы, вычисление выражений и приоритет операторов</w:t>
        </w:r>
      </w:hyperlink>
    </w:p>
    <w:p w:rsidR="00C568E7" w:rsidRPr="00C568E7" w:rsidRDefault="00C568E7" w:rsidP="00C568E7">
      <w:pPr>
        <w:spacing w:after="0" w:line="270" w:lineRule="atLeast"/>
        <w:rPr>
          <w:rFonts w:ascii="Segoe UI" w:eastAsia="Times New Roman" w:hAnsi="Segoe UI" w:cs="Segoe UI"/>
          <w:color w:val="2A2A2A"/>
          <w:sz w:val="20"/>
          <w:szCs w:val="20"/>
          <w:lang w:eastAsia="ru-RU"/>
        </w:rPr>
      </w:pPr>
      <w:r w:rsidRPr="00C568E7">
        <w:rPr>
          <w:rFonts w:ascii="Segoe UI" w:eastAsia="Times New Roman" w:hAnsi="Segoe UI" w:cs="Segoe UI"/>
          <w:color w:val="2A2A2A"/>
          <w:sz w:val="20"/>
          <w:szCs w:val="20"/>
          <w:lang w:eastAsia="ru-RU"/>
        </w:rPr>
        <w:t>Операнд может быть допустимым выражением, представляющим собой код любой длины, а также может содержать любое число вложенных выражений.</w:t>
      </w:r>
    </w:p>
    <w:p w:rsidR="00C568E7" w:rsidRPr="00C568E7" w:rsidRDefault="00C568E7" w:rsidP="00C568E7">
      <w:pPr>
        <w:spacing w:after="0" w:line="270" w:lineRule="atLeast"/>
        <w:rPr>
          <w:rFonts w:ascii="Segoe UI" w:eastAsia="Times New Roman" w:hAnsi="Segoe UI" w:cs="Segoe UI"/>
          <w:color w:val="2A2A2A"/>
          <w:sz w:val="20"/>
          <w:szCs w:val="20"/>
          <w:lang w:eastAsia="ru-RU"/>
        </w:rPr>
      </w:pPr>
      <w:r w:rsidRPr="00C568E7">
        <w:rPr>
          <w:rFonts w:ascii="Segoe UI" w:eastAsia="Times New Roman" w:hAnsi="Segoe UI" w:cs="Segoe UI"/>
          <w:color w:val="2A2A2A"/>
          <w:sz w:val="20"/>
          <w:szCs w:val="20"/>
          <w:lang w:eastAsia="ru-RU"/>
        </w:rPr>
        <w:t xml:space="preserve">Каждый оператор имеет определенный приоритет. В выражении, содержащем несколько операторов с разными уровнями приоритета, порядок вычисления операторов определяется их приоритетом. Например, в следующем </w:t>
      </w:r>
      <w:r>
        <w:rPr>
          <w:rFonts w:ascii="Segoe UI" w:eastAsia="Times New Roman" w:hAnsi="Segoe UI" w:cs="Segoe UI"/>
          <w:color w:val="2A2A2A"/>
          <w:sz w:val="20"/>
          <w:szCs w:val="20"/>
          <w:lang w:eastAsia="ru-RU"/>
        </w:rPr>
        <w:t>выражении</w:t>
      </w:r>
      <w:r w:rsidRPr="00C568E7">
        <w:rPr>
          <w:rFonts w:ascii="Segoe UI" w:eastAsia="Times New Roman" w:hAnsi="Segoe UI" w:cs="Segoe UI"/>
          <w:color w:val="2A2A2A"/>
          <w:sz w:val="20"/>
          <w:szCs w:val="20"/>
          <w:lang w:eastAsia="ru-RU"/>
        </w:rPr>
        <w:t xml:space="preserve"> </w:t>
      </w:r>
      <w:r>
        <w:rPr>
          <w:rFonts w:ascii="Segoe UI" w:eastAsia="Times New Roman" w:hAnsi="Segoe UI" w:cs="Segoe UI"/>
          <w:color w:val="2A2A2A"/>
          <w:sz w:val="20"/>
          <w:szCs w:val="20"/>
          <w:lang w:eastAsia="ru-RU"/>
        </w:rPr>
        <w:t>параметру</w:t>
      </w:r>
      <w:r>
        <w:rPr>
          <w:rFonts w:ascii="Consolas" w:eastAsia="Times New Roman" w:hAnsi="Consolas" w:cs="Consolas"/>
          <w:color w:val="006400"/>
          <w:sz w:val="20"/>
          <w:szCs w:val="20"/>
          <w:lang w:eastAsia="ru-RU"/>
        </w:rPr>
        <w:t xml:space="preserve"> </w:t>
      </w:r>
      <w:r w:rsidRPr="00C568E7">
        <w:rPr>
          <w:rFonts w:ascii="Segoe UI" w:eastAsia="Times New Roman" w:hAnsi="Segoe UI" w:cs="Segoe UI"/>
          <w:color w:val="2A2A2A"/>
          <w:sz w:val="20"/>
          <w:szCs w:val="20"/>
          <w:lang w:eastAsia="ru-RU"/>
        </w:rPr>
        <w:t>присваивается значение 3.</w:t>
      </w:r>
    </w:p>
    <w:p w:rsidR="00C568E7" w:rsidRPr="00C568E7" w:rsidRDefault="00C568E7" w:rsidP="00C568E7">
      <w:pPr>
        <w:spacing w:after="0" w:line="270" w:lineRule="atLeast"/>
        <w:rPr>
          <w:rFonts w:ascii="Segoe UI" w:eastAsia="Times New Roman" w:hAnsi="Segoe UI" w:cs="Segoe UI"/>
          <w:color w:val="2A2A2A"/>
          <w:sz w:val="20"/>
          <w:szCs w:val="20"/>
          <w:lang w:eastAsia="ru-RU"/>
        </w:rPr>
      </w:pPr>
      <w:r w:rsidRPr="00C568E7">
        <w:rPr>
          <w:rFonts w:ascii="Consolas" w:eastAsia="Times New Roman" w:hAnsi="Consolas" w:cs="Consolas"/>
          <w:color w:val="006400"/>
          <w:sz w:val="20"/>
          <w:szCs w:val="20"/>
          <w:lang w:eastAsia="ru-RU"/>
        </w:rPr>
        <w:t>11 - 2 * 4;</w:t>
      </w:r>
    </w:p>
    <w:p w:rsidR="00C568E7" w:rsidRPr="00C568E7" w:rsidRDefault="00C568E7" w:rsidP="00C568E7">
      <w:pPr>
        <w:spacing w:after="0" w:line="270" w:lineRule="atLeast"/>
        <w:rPr>
          <w:rFonts w:ascii="Segoe UI" w:eastAsia="Times New Roman" w:hAnsi="Segoe UI" w:cs="Segoe UI"/>
          <w:color w:val="2A2A2A"/>
          <w:sz w:val="20"/>
          <w:szCs w:val="20"/>
          <w:lang w:eastAsia="ru-RU"/>
        </w:rPr>
      </w:pPr>
      <w:r w:rsidRPr="00C568E7">
        <w:rPr>
          <w:rFonts w:ascii="Segoe UI" w:eastAsia="Times New Roman" w:hAnsi="Segoe UI" w:cs="Segoe UI"/>
          <w:color w:val="2A2A2A"/>
          <w:sz w:val="20"/>
          <w:szCs w:val="20"/>
          <w:lang w:eastAsia="ru-RU"/>
        </w:rPr>
        <w:t>Сначала выполняется умножение, так как оно имеет приоритет над вычитанием.</w:t>
      </w:r>
    </w:p>
    <w:p w:rsidR="00D830F5" w:rsidRDefault="00D830F5" w:rsidP="00C568E7">
      <w:pPr>
        <w:spacing w:after="0" w:line="270" w:lineRule="atLeast"/>
        <w:rPr>
          <w:rFonts w:ascii="Segoe UI" w:eastAsia="Times New Roman" w:hAnsi="Segoe UI" w:cs="Segoe UI"/>
          <w:color w:val="2A2A2A"/>
          <w:sz w:val="20"/>
          <w:szCs w:val="20"/>
          <w:lang w:eastAsia="ru-RU"/>
        </w:rPr>
      </w:pPr>
    </w:p>
    <w:p w:rsidR="00C568E7" w:rsidRDefault="00C568E7" w:rsidP="00C568E7">
      <w:pPr>
        <w:spacing w:after="0" w:line="270" w:lineRule="atLeast"/>
        <w:rPr>
          <w:rFonts w:ascii="Segoe UI" w:eastAsia="Times New Roman" w:hAnsi="Segoe UI" w:cs="Segoe UI"/>
          <w:color w:val="2A2A2A"/>
          <w:sz w:val="20"/>
          <w:szCs w:val="20"/>
          <w:lang w:eastAsia="ru-RU"/>
        </w:rPr>
      </w:pPr>
      <w:r w:rsidRPr="00C568E7">
        <w:rPr>
          <w:rFonts w:ascii="Segoe UI" w:eastAsia="Times New Roman" w:hAnsi="Segoe UI" w:cs="Segoe UI"/>
          <w:color w:val="2A2A2A"/>
          <w:sz w:val="20"/>
          <w:szCs w:val="20"/>
          <w:lang w:eastAsia="ru-RU"/>
        </w:rPr>
        <w:t>В следующей таблице операторы разделены на категории на основе типа выполняемых операций. Категории указаны в порядке приоритета.</w:t>
      </w:r>
    </w:p>
    <w:p w:rsidR="00C568E7" w:rsidRPr="00C568E7" w:rsidRDefault="00C568E7" w:rsidP="00C568E7">
      <w:pPr>
        <w:spacing w:after="0" w:line="270" w:lineRule="atLeast"/>
        <w:rPr>
          <w:rFonts w:ascii="Segoe UI" w:eastAsia="Times New Roman" w:hAnsi="Segoe UI" w:cs="Segoe UI"/>
          <w:color w:val="2A2A2A"/>
          <w:sz w:val="20"/>
          <w:szCs w:val="20"/>
          <w:lang w:eastAsia="ru-RU"/>
        </w:rPr>
      </w:pPr>
    </w:p>
    <w:p w:rsidR="00C568E7" w:rsidRPr="00C568E7" w:rsidRDefault="00C568E7" w:rsidP="00955810">
      <w:pPr>
        <w:spacing w:before="120" w:after="0" w:line="270" w:lineRule="atLeast"/>
        <w:rPr>
          <w:rFonts w:ascii="Segoe UI" w:eastAsia="Times New Roman" w:hAnsi="Segoe UI" w:cs="Segoe UI"/>
          <w:color w:val="2A2A2A"/>
          <w:sz w:val="20"/>
          <w:szCs w:val="20"/>
          <w:lang w:eastAsia="ru-RU"/>
        </w:rPr>
      </w:pPr>
      <w:r w:rsidRPr="00C568E7">
        <w:rPr>
          <w:rFonts w:ascii="Segoe UI" w:eastAsia="Times New Roman" w:hAnsi="Segoe UI" w:cs="Segoe UI"/>
          <w:b/>
          <w:bCs/>
          <w:color w:val="2A2A2A"/>
          <w:sz w:val="20"/>
          <w:szCs w:val="20"/>
          <w:lang w:eastAsia="ru-RU"/>
        </w:rPr>
        <w:t>Основные операторы</w:t>
      </w:r>
    </w:p>
    <w:tbl>
      <w:tblPr>
        <w:tblW w:w="5000" w:type="pct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2"/>
        <w:gridCol w:w="7727"/>
      </w:tblGrid>
      <w:tr w:rsidR="00C568E7" w:rsidRPr="00C568E7" w:rsidTr="00C568E7">
        <w:tc>
          <w:tcPr>
            <w:tcW w:w="863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DEDED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C568E7" w:rsidRPr="00C568E7" w:rsidRDefault="00C568E7" w:rsidP="00C568E7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bCs/>
                <w:color w:val="2A2A2A"/>
                <w:sz w:val="24"/>
                <w:szCs w:val="24"/>
                <w:lang w:eastAsia="ru-RU"/>
              </w:rPr>
            </w:pPr>
            <w:r w:rsidRPr="00C568E7">
              <w:rPr>
                <w:rFonts w:ascii="Times New Roman" w:eastAsia="Times New Roman" w:hAnsi="Times New Roman" w:cs="Times New Roman"/>
                <w:b/>
                <w:bCs/>
                <w:color w:val="2A2A2A"/>
                <w:sz w:val="24"/>
                <w:szCs w:val="24"/>
                <w:lang w:eastAsia="ru-RU"/>
              </w:rPr>
              <w:t>выражение</w:t>
            </w:r>
          </w:p>
        </w:tc>
        <w:tc>
          <w:tcPr>
            <w:tcW w:w="4137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DEDED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C568E7" w:rsidRPr="00C568E7" w:rsidRDefault="00C568E7" w:rsidP="00C568E7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bCs/>
                <w:color w:val="2A2A2A"/>
                <w:sz w:val="24"/>
                <w:szCs w:val="24"/>
                <w:lang w:eastAsia="ru-RU"/>
              </w:rPr>
            </w:pPr>
            <w:r w:rsidRPr="00C568E7">
              <w:rPr>
                <w:rFonts w:ascii="Times New Roman" w:eastAsia="Times New Roman" w:hAnsi="Times New Roman" w:cs="Times New Roman"/>
                <w:b/>
                <w:bCs/>
                <w:color w:val="2A2A2A"/>
                <w:sz w:val="24"/>
                <w:szCs w:val="24"/>
                <w:lang w:eastAsia="ru-RU"/>
              </w:rPr>
              <w:t>Описание</w:t>
            </w:r>
          </w:p>
        </w:tc>
      </w:tr>
      <w:tr w:rsidR="00C568E7" w:rsidRPr="00C568E7" w:rsidTr="00C568E7">
        <w:tc>
          <w:tcPr>
            <w:tcW w:w="863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C568E7" w:rsidRPr="00C568E7" w:rsidRDefault="00C568E7" w:rsidP="00C568E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</w:pPr>
            <w:proofErr w:type="spellStart"/>
            <w:r w:rsidRPr="00C568E7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>x</w:t>
            </w:r>
            <w:hyperlink r:id="rId5" w:history="1">
              <w:r w:rsidRPr="00C568E7">
                <w:rPr>
                  <w:rFonts w:ascii="Times New Roman" w:eastAsia="Times New Roman" w:hAnsi="Times New Roman" w:cs="Times New Roman"/>
                  <w:color w:val="03697A"/>
                  <w:sz w:val="24"/>
                  <w:szCs w:val="24"/>
                  <w:u w:val="single"/>
                  <w:lang w:eastAsia="ru-RU"/>
                </w:rPr>
                <w:t>.</w:t>
              </w:r>
            </w:hyperlink>
            <w:r w:rsidRPr="00C568E7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>y</w:t>
            </w:r>
            <w:proofErr w:type="spellEnd"/>
          </w:p>
        </w:tc>
        <w:tc>
          <w:tcPr>
            <w:tcW w:w="4137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C568E7" w:rsidRPr="00C568E7" w:rsidRDefault="00C568E7" w:rsidP="00C568E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</w:pPr>
            <w:r w:rsidRPr="00C568E7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>Доступ к членам</w:t>
            </w:r>
            <w:r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val="en-US" w:eastAsia="ru-RU"/>
              </w:rPr>
              <w:t>класса</w:t>
            </w:r>
            <w:proofErr w:type="spellEnd"/>
          </w:p>
        </w:tc>
      </w:tr>
      <w:tr w:rsidR="00C568E7" w:rsidRPr="00C568E7" w:rsidTr="00C568E7">
        <w:tc>
          <w:tcPr>
            <w:tcW w:w="863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C568E7" w:rsidRPr="00C568E7" w:rsidRDefault="00C568E7" w:rsidP="00C568E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</w:pPr>
            <w:r w:rsidRPr="00C568E7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>f</w:t>
            </w:r>
            <w:hyperlink r:id="rId6" w:history="1">
              <w:r w:rsidRPr="00C568E7">
                <w:rPr>
                  <w:rFonts w:ascii="Times New Roman" w:eastAsia="Times New Roman" w:hAnsi="Times New Roman" w:cs="Times New Roman"/>
                  <w:color w:val="03697A"/>
                  <w:sz w:val="24"/>
                  <w:szCs w:val="24"/>
                  <w:u w:val="single"/>
                  <w:lang w:eastAsia="ru-RU"/>
                </w:rPr>
                <w:t>(x)</w:t>
              </w:r>
            </w:hyperlink>
          </w:p>
        </w:tc>
        <w:tc>
          <w:tcPr>
            <w:tcW w:w="4137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C568E7" w:rsidRPr="00C568E7" w:rsidRDefault="00C568E7" w:rsidP="00C568E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>Вызов метода</w:t>
            </w:r>
          </w:p>
        </w:tc>
      </w:tr>
      <w:tr w:rsidR="00C568E7" w:rsidRPr="00C568E7" w:rsidTr="00C568E7">
        <w:tc>
          <w:tcPr>
            <w:tcW w:w="863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C568E7" w:rsidRPr="00C568E7" w:rsidRDefault="00C568E7" w:rsidP="00C568E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</w:pPr>
            <w:hyperlink r:id="rId7" w:history="1">
              <w:proofErr w:type="spellStart"/>
              <w:r w:rsidRPr="00C568E7">
                <w:rPr>
                  <w:rFonts w:ascii="Times New Roman" w:eastAsia="Times New Roman" w:hAnsi="Times New Roman" w:cs="Times New Roman"/>
                  <w:color w:val="03697A"/>
                  <w:sz w:val="24"/>
                  <w:szCs w:val="24"/>
                  <w:u w:val="single"/>
                  <w:lang w:eastAsia="ru-RU"/>
                </w:rPr>
                <w:t>default</w:t>
              </w:r>
              <w:proofErr w:type="spellEnd"/>
            </w:hyperlink>
            <w:r w:rsidRPr="00C568E7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> (T)</w:t>
            </w:r>
          </w:p>
        </w:tc>
        <w:tc>
          <w:tcPr>
            <w:tcW w:w="4137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C568E7" w:rsidRPr="00C568E7" w:rsidRDefault="00C568E7" w:rsidP="00C568E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</w:pPr>
            <w:r w:rsidRPr="00C568E7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>Получение значения по умолчанию для типа T</w:t>
            </w:r>
          </w:p>
        </w:tc>
      </w:tr>
    </w:tbl>
    <w:p w:rsidR="00C568E7" w:rsidRPr="00C568E7" w:rsidRDefault="00C568E7" w:rsidP="00955810">
      <w:pPr>
        <w:spacing w:before="120" w:after="0" w:line="270" w:lineRule="atLeast"/>
        <w:rPr>
          <w:rFonts w:ascii="Segoe UI" w:eastAsia="Times New Roman" w:hAnsi="Segoe UI" w:cs="Segoe UI"/>
          <w:color w:val="2A2A2A"/>
          <w:sz w:val="20"/>
          <w:szCs w:val="20"/>
          <w:lang w:eastAsia="ru-RU"/>
        </w:rPr>
      </w:pPr>
      <w:r w:rsidRPr="00C568E7">
        <w:rPr>
          <w:rFonts w:ascii="Segoe UI" w:eastAsia="Times New Roman" w:hAnsi="Segoe UI" w:cs="Segoe UI"/>
          <w:b/>
          <w:bCs/>
          <w:color w:val="2A2A2A"/>
          <w:sz w:val="20"/>
          <w:szCs w:val="20"/>
          <w:lang w:eastAsia="ru-RU"/>
        </w:rPr>
        <w:t>Унарные операторы</w:t>
      </w:r>
    </w:p>
    <w:tbl>
      <w:tblPr>
        <w:tblW w:w="5000" w:type="pct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1"/>
        <w:gridCol w:w="6588"/>
      </w:tblGrid>
      <w:tr w:rsidR="00C568E7" w:rsidRPr="00C568E7" w:rsidTr="00AC1744">
        <w:tc>
          <w:tcPr>
            <w:tcW w:w="1473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DEDED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C568E7" w:rsidRPr="00C568E7" w:rsidRDefault="00C568E7" w:rsidP="00C568E7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bCs/>
                <w:color w:val="2A2A2A"/>
                <w:sz w:val="24"/>
                <w:szCs w:val="24"/>
                <w:lang w:eastAsia="ru-RU"/>
              </w:rPr>
            </w:pPr>
            <w:r w:rsidRPr="00C568E7">
              <w:rPr>
                <w:rFonts w:ascii="Times New Roman" w:eastAsia="Times New Roman" w:hAnsi="Times New Roman" w:cs="Times New Roman"/>
                <w:b/>
                <w:bCs/>
                <w:color w:val="2A2A2A"/>
                <w:sz w:val="24"/>
                <w:szCs w:val="24"/>
                <w:lang w:eastAsia="ru-RU"/>
              </w:rPr>
              <w:t>выражение</w:t>
            </w:r>
          </w:p>
        </w:tc>
        <w:tc>
          <w:tcPr>
            <w:tcW w:w="3527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DEDED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C568E7" w:rsidRPr="00C568E7" w:rsidRDefault="00C568E7" w:rsidP="00C568E7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bCs/>
                <w:color w:val="2A2A2A"/>
                <w:sz w:val="24"/>
                <w:szCs w:val="24"/>
                <w:lang w:eastAsia="ru-RU"/>
              </w:rPr>
            </w:pPr>
            <w:r w:rsidRPr="00C568E7">
              <w:rPr>
                <w:rFonts w:ascii="Times New Roman" w:eastAsia="Times New Roman" w:hAnsi="Times New Roman" w:cs="Times New Roman"/>
                <w:b/>
                <w:bCs/>
                <w:color w:val="2A2A2A"/>
                <w:sz w:val="24"/>
                <w:szCs w:val="24"/>
                <w:lang w:eastAsia="ru-RU"/>
              </w:rPr>
              <w:t>Описание</w:t>
            </w:r>
          </w:p>
        </w:tc>
      </w:tr>
      <w:tr w:rsidR="00C568E7" w:rsidRPr="00C568E7" w:rsidTr="00AC1744">
        <w:tc>
          <w:tcPr>
            <w:tcW w:w="1473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C568E7" w:rsidRPr="00C568E7" w:rsidRDefault="00C568E7" w:rsidP="00C568E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</w:pPr>
            <w:hyperlink r:id="rId8" w:history="1">
              <w:r w:rsidRPr="00C568E7">
                <w:rPr>
                  <w:rFonts w:ascii="Times New Roman" w:eastAsia="Times New Roman" w:hAnsi="Times New Roman" w:cs="Times New Roman"/>
                  <w:color w:val="03697A"/>
                  <w:sz w:val="24"/>
                  <w:szCs w:val="24"/>
                  <w:u w:val="single"/>
                  <w:lang w:eastAsia="ru-RU"/>
                </w:rPr>
                <w:t>+</w:t>
              </w:r>
            </w:hyperlink>
            <w:r w:rsidRPr="00C568E7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527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C568E7" w:rsidRPr="00C568E7" w:rsidRDefault="00C568E7" w:rsidP="00C568E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</w:pPr>
            <w:r w:rsidRPr="00C568E7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>Удостоверение</w:t>
            </w:r>
          </w:p>
        </w:tc>
      </w:tr>
      <w:tr w:rsidR="00C568E7" w:rsidRPr="00C568E7" w:rsidTr="00AC1744">
        <w:tc>
          <w:tcPr>
            <w:tcW w:w="1473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C568E7" w:rsidRPr="00C568E7" w:rsidRDefault="00C568E7" w:rsidP="00C568E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</w:pPr>
            <w:hyperlink r:id="rId9" w:history="1">
              <w:r w:rsidRPr="00C568E7">
                <w:rPr>
                  <w:rFonts w:ascii="Times New Roman" w:eastAsia="Times New Roman" w:hAnsi="Times New Roman" w:cs="Times New Roman"/>
                  <w:color w:val="03697A"/>
                  <w:sz w:val="24"/>
                  <w:szCs w:val="24"/>
                  <w:u w:val="single"/>
                  <w:lang w:eastAsia="ru-RU"/>
                </w:rPr>
                <w:t>-</w:t>
              </w:r>
            </w:hyperlink>
            <w:r w:rsidRPr="00C568E7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527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C568E7" w:rsidRPr="00C568E7" w:rsidRDefault="00C568E7" w:rsidP="00C568E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</w:pPr>
            <w:r w:rsidRPr="00C568E7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>Отрицание</w:t>
            </w:r>
          </w:p>
        </w:tc>
      </w:tr>
      <w:tr w:rsidR="00C568E7" w:rsidRPr="00C568E7" w:rsidTr="00AC1744">
        <w:tc>
          <w:tcPr>
            <w:tcW w:w="1473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C568E7" w:rsidRPr="00C568E7" w:rsidRDefault="00C568E7" w:rsidP="00C568E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</w:pPr>
            <w:hyperlink r:id="rId10" w:history="1">
              <w:proofErr w:type="gramStart"/>
              <w:r w:rsidRPr="00C568E7">
                <w:rPr>
                  <w:rFonts w:ascii="Times New Roman" w:eastAsia="Times New Roman" w:hAnsi="Times New Roman" w:cs="Times New Roman"/>
                  <w:color w:val="03697A"/>
                  <w:sz w:val="24"/>
                  <w:szCs w:val="24"/>
                  <w:u w:val="single"/>
                  <w:lang w:eastAsia="ru-RU"/>
                </w:rPr>
                <w:t>!</w:t>
              </w:r>
            </w:hyperlink>
            <w:r w:rsidRPr="00C568E7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>x</w:t>
            </w:r>
            <w:proofErr w:type="gramEnd"/>
          </w:p>
        </w:tc>
        <w:tc>
          <w:tcPr>
            <w:tcW w:w="3527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C568E7" w:rsidRPr="00C568E7" w:rsidRDefault="00C568E7" w:rsidP="00C568E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</w:pPr>
            <w:r w:rsidRPr="00C568E7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>Логическое отрицание</w:t>
            </w:r>
          </w:p>
        </w:tc>
      </w:tr>
      <w:tr w:rsidR="00C568E7" w:rsidRPr="00C568E7" w:rsidTr="00AC1744">
        <w:tc>
          <w:tcPr>
            <w:tcW w:w="1473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C568E7" w:rsidRPr="00C568E7" w:rsidRDefault="00C568E7" w:rsidP="00C568E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</w:pPr>
            <w:hyperlink r:id="rId11" w:history="1">
              <w:r w:rsidRPr="00C568E7">
                <w:rPr>
                  <w:rFonts w:ascii="Times New Roman" w:eastAsia="Times New Roman" w:hAnsi="Times New Roman" w:cs="Times New Roman"/>
                  <w:color w:val="03697A"/>
                  <w:sz w:val="24"/>
                  <w:szCs w:val="24"/>
                  <w:u w:val="single"/>
                  <w:lang w:eastAsia="ru-RU"/>
                </w:rPr>
                <w:t>~</w:t>
              </w:r>
            </w:hyperlink>
            <w:r w:rsidRPr="00C568E7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527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C568E7" w:rsidRPr="00C568E7" w:rsidRDefault="00C568E7" w:rsidP="00C568E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</w:pPr>
            <w:r w:rsidRPr="00C568E7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>Поразрядное отрицание</w:t>
            </w:r>
          </w:p>
        </w:tc>
      </w:tr>
      <w:tr w:rsidR="00C568E7" w:rsidRPr="00C568E7" w:rsidTr="00AC1744">
        <w:tc>
          <w:tcPr>
            <w:tcW w:w="1473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C568E7" w:rsidRPr="00C568E7" w:rsidRDefault="00C568E7" w:rsidP="00C568E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</w:pPr>
            <w:hyperlink r:id="rId12" w:history="1">
              <w:r w:rsidRPr="00C568E7">
                <w:rPr>
                  <w:rFonts w:ascii="Times New Roman" w:eastAsia="Times New Roman" w:hAnsi="Times New Roman" w:cs="Times New Roman"/>
                  <w:color w:val="03697A"/>
                  <w:sz w:val="24"/>
                  <w:szCs w:val="24"/>
                  <w:u w:val="single"/>
                  <w:lang w:eastAsia="ru-RU"/>
                </w:rPr>
                <w:t>(T)</w:t>
              </w:r>
            </w:hyperlink>
            <w:r w:rsidRPr="00C568E7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527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C568E7" w:rsidRPr="00C568E7" w:rsidRDefault="00C568E7" w:rsidP="00C568E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</w:pPr>
            <w:r w:rsidRPr="00C568E7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>Явное преобразование x в тип T</w:t>
            </w:r>
          </w:p>
        </w:tc>
      </w:tr>
    </w:tbl>
    <w:p w:rsidR="00A469A4" w:rsidRDefault="00A469A4" w:rsidP="00955810">
      <w:pPr>
        <w:spacing w:before="120" w:after="0" w:line="270" w:lineRule="atLeast"/>
        <w:rPr>
          <w:rFonts w:ascii="Segoe UI" w:eastAsia="Times New Roman" w:hAnsi="Segoe UI" w:cs="Segoe UI"/>
          <w:b/>
          <w:bCs/>
          <w:color w:val="2A2A2A"/>
          <w:sz w:val="20"/>
          <w:szCs w:val="20"/>
          <w:lang w:eastAsia="ru-RU"/>
        </w:rPr>
      </w:pPr>
    </w:p>
    <w:p w:rsidR="00A469A4" w:rsidRDefault="00A469A4">
      <w:pPr>
        <w:rPr>
          <w:rFonts w:ascii="Segoe UI" w:eastAsia="Times New Roman" w:hAnsi="Segoe UI" w:cs="Segoe UI"/>
          <w:b/>
          <w:bCs/>
          <w:color w:val="2A2A2A"/>
          <w:sz w:val="20"/>
          <w:szCs w:val="20"/>
          <w:lang w:eastAsia="ru-RU"/>
        </w:rPr>
      </w:pPr>
      <w:r>
        <w:rPr>
          <w:rFonts w:ascii="Segoe UI" w:eastAsia="Times New Roman" w:hAnsi="Segoe UI" w:cs="Segoe UI"/>
          <w:b/>
          <w:bCs/>
          <w:color w:val="2A2A2A"/>
          <w:sz w:val="20"/>
          <w:szCs w:val="20"/>
          <w:lang w:eastAsia="ru-RU"/>
        </w:rPr>
        <w:br w:type="page"/>
      </w:r>
    </w:p>
    <w:p w:rsidR="00C568E7" w:rsidRPr="00C568E7" w:rsidRDefault="00C568E7" w:rsidP="00955810">
      <w:pPr>
        <w:spacing w:before="120" w:after="0" w:line="270" w:lineRule="atLeast"/>
        <w:rPr>
          <w:rFonts w:ascii="Segoe UI" w:eastAsia="Times New Roman" w:hAnsi="Segoe UI" w:cs="Segoe UI"/>
          <w:color w:val="2A2A2A"/>
          <w:sz w:val="20"/>
          <w:szCs w:val="20"/>
          <w:lang w:eastAsia="ru-RU"/>
        </w:rPr>
      </w:pPr>
      <w:bookmarkStart w:id="0" w:name="_GoBack"/>
      <w:bookmarkEnd w:id="0"/>
      <w:r w:rsidRPr="00C568E7">
        <w:rPr>
          <w:rFonts w:ascii="Segoe UI" w:eastAsia="Times New Roman" w:hAnsi="Segoe UI" w:cs="Segoe UI"/>
          <w:b/>
          <w:bCs/>
          <w:color w:val="2A2A2A"/>
          <w:sz w:val="20"/>
          <w:szCs w:val="20"/>
          <w:lang w:eastAsia="ru-RU"/>
        </w:rPr>
        <w:lastRenderedPageBreak/>
        <w:t>Мультипликативные операторы</w:t>
      </w:r>
    </w:p>
    <w:tbl>
      <w:tblPr>
        <w:tblW w:w="5000" w:type="pct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6"/>
        <w:gridCol w:w="4623"/>
      </w:tblGrid>
      <w:tr w:rsidR="00C568E7" w:rsidRPr="00C568E7" w:rsidTr="00AC1744">
        <w:tc>
          <w:tcPr>
            <w:tcW w:w="2525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DEDED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C568E7" w:rsidRPr="00C568E7" w:rsidRDefault="00C568E7" w:rsidP="00C568E7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bCs/>
                <w:color w:val="2A2A2A"/>
                <w:sz w:val="24"/>
                <w:szCs w:val="24"/>
                <w:lang w:eastAsia="ru-RU"/>
              </w:rPr>
            </w:pPr>
            <w:r w:rsidRPr="00C568E7">
              <w:rPr>
                <w:rFonts w:ascii="Times New Roman" w:eastAsia="Times New Roman" w:hAnsi="Times New Roman" w:cs="Times New Roman"/>
                <w:b/>
                <w:bCs/>
                <w:color w:val="2A2A2A"/>
                <w:sz w:val="24"/>
                <w:szCs w:val="24"/>
                <w:lang w:eastAsia="ru-RU"/>
              </w:rPr>
              <w:t>выражение</w:t>
            </w:r>
          </w:p>
        </w:tc>
        <w:tc>
          <w:tcPr>
            <w:tcW w:w="2475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DEDED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C568E7" w:rsidRPr="00C568E7" w:rsidRDefault="00C568E7" w:rsidP="00C568E7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bCs/>
                <w:color w:val="2A2A2A"/>
                <w:sz w:val="24"/>
                <w:szCs w:val="24"/>
                <w:lang w:eastAsia="ru-RU"/>
              </w:rPr>
            </w:pPr>
            <w:r w:rsidRPr="00C568E7">
              <w:rPr>
                <w:rFonts w:ascii="Times New Roman" w:eastAsia="Times New Roman" w:hAnsi="Times New Roman" w:cs="Times New Roman"/>
                <w:b/>
                <w:bCs/>
                <w:color w:val="2A2A2A"/>
                <w:sz w:val="24"/>
                <w:szCs w:val="24"/>
                <w:lang w:eastAsia="ru-RU"/>
              </w:rPr>
              <w:t>Описание</w:t>
            </w:r>
          </w:p>
        </w:tc>
      </w:tr>
      <w:tr w:rsidR="00C568E7" w:rsidRPr="00C568E7" w:rsidTr="00AC1744">
        <w:tc>
          <w:tcPr>
            <w:tcW w:w="2525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C568E7" w:rsidRPr="00C568E7" w:rsidRDefault="00C568E7" w:rsidP="00C568E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</w:pPr>
            <w:hyperlink r:id="rId13" w:history="1">
              <w:r w:rsidRPr="00C568E7">
                <w:rPr>
                  <w:rFonts w:ascii="Times New Roman" w:eastAsia="Times New Roman" w:hAnsi="Times New Roman" w:cs="Times New Roman"/>
                  <w:color w:val="03697A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475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C568E7" w:rsidRPr="00C568E7" w:rsidRDefault="00C568E7" w:rsidP="00C568E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</w:pPr>
            <w:r w:rsidRPr="00C568E7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>Умножение</w:t>
            </w:r>
          </w:p>
        </w:tc>
      </w:tr>
      <w:tr w:rsidR="00C568E7" w:rsidRPr="00C568E7" w:rsidTr="00AC1744">
        <w:tc>
          <w:tcPr>
            <w:tcW w:w="2525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C568E7" w:rsidRPr="00C568E7" w:rsidRDefault="00C568E7" w:rsidP="00C568E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</w:pPr>
            <w:hyperlink r:id="rId14" w:history="1">
              <w:r w:rsidRPr="00C568E7">
                <w:rPr>
                  <w:rFonts w:ascii="Times New Roman" w:eastAsia="Times New Roman" w:hAnsi="Times New Roman" w:cs="Times New Roman"/>
                  <w:color w:val="03697A"/>
                  <w:sz w:val="24"/>
                  <w:szCs w:val="24"/>
                  <w:lang w:eastAsia="ru-RU"/>
                </w:rPr>
                <w:t>/</w:t>
              </w:r>
            </w:hyperlink>
          </w:p>
        </w:tc>
        <w:tc>
          <w:tcPr>
            <w:tcW w:w="2475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C568E7" w:rsidRPr="00C568E7" w:rsidRDefault="00C568E7" w:rsidP="00C568E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</w:pPr>
            <w:r w:rsidRPr="00C568E7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>Деление</w:t>
            </w:r>
          </w:p>
        </w:tc>
      </w:tr>
      <w:tr w:rsidR="00C568E7" w:rsidRPr="00C568E7" w:rsidTr="00AC1744">
        <w:tc>
          <w:tcPr>
            <w:tcW w:w="2525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C568E7" w:rsidRPr="00C568E7" w:rsidRDefault="00C568E7" w:rsidP="00C568E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</w:pPr>
            <w:hyperlink r:id="rId15" w:history="1">
              <w:r w:rsidRPr="00C568E7">
                <w:rPr>
                  <w:rFonts w:ascii="Times New Roman" w:eastAsia="Times New Roman" w:hAnsi="Times New Roman" w:cs="Times New Roman"/>
                  <w:color w:val="03697A"/>
                  <w:sz w:val="24"/>
                  <w:szCs w:val="24"/>
                  <w:lang w:eastAsia="ru-RU"/>
                </w:rPr>
                <w:t>%</w:t>
              </w:r>
            </w:hyperlink>
          </w:p>
        </w:tc>
        <w:tc>
          <w:tcPr>
            <w:tcW w:w="2475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C568E7" w:rsidRPr="00C568E7" w:rsidRDefault="00C568E7" w:rsidP="00C568E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</w:pPr>
            <w:r w:rsidRPr="00C568E7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>Остаток</w:t>
            </w:r>
          </w:p>
        </w:tc>
      </w:tr>
    </w:tbl>
    <w:p w:rsidR="00C568E7" w:rsidRPr="00C568E7" w:rsidRDefault="00C568E7" w:rsidP="00955810">
      <w:pPr>
        <w:spacing w:before="120" w:after="0" w:line="270" w:lineRule="atLeast"/>
        <w:rPr>
          <w:rFonts w:ascii="Segoe UI" w:eastAsia="Times New Roman" w:hAnsi="Segoe UI" w:cs="Segoe UI"/>
          <w:color w:val="2A2A2A"/>
          <w:sz w:val="20"/>
          <w:szCs w:val="20"/>
          <w:lang w:eastAsia="ru-RU"/>
        </w:rPr>
      </w:pPr>
      <w:r w:rsidRPr="00C568E7">
        <w:rPr>
          <w:rFonts w:ascii="Segoe UI" w:eastAsia="Times New Roman" w:hAnsi="Segoe UI" w:cs="Segoe UI"/>
          <w:b/>
          <w:bCs/>
          <w:color w:val="2A2A2A"/>
          <w:sz w:val="20"/>
          <w:szCs w:val="20"/>
          <w:lang w:eastAsia="ru-RU"/>
        </w:rPr>
        <w:t>Аддитивные операторы</w:t>
      </w:r>
    </w:p>
    <w:tbl>
      <w:tblPr>
        <w:tblW w:w="5000" w:type="pct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7458"/>
      </w:tblGrid>
      <w:tr w:rsidR="00C568E7" w:rsidRPr="00C568E7" w:rsidTr="00AC1744">
        <w:tc>
          <w:tcPr>
            <w:tcW w:w="1007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DEDED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C568E7" w:rsidRPr="00C568E7" w:rsidRDefault="00C568E7" w:rsidP="00C568E7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bCs/>
                <w:color w:val="2A2A2A"/>
                <w:sz w:val="24"/>
                <w:szCs w:val="24"/>
                <w:lang w:eastAsia="ru-RU"/>
              </w:rPr>
            </w:pPr>
            <w:r w:rsidRPr="00C568E7">
              <w:rPr>
                <w:rFonts w:ascii="Times New Roman" w:eastAsia="Times New Roman" w:hAnsi="Times New Roman" w:cs="Times New Roman"/>
                <w:b/>
                <w:bCs/>
                <w:color w:val="2A2A2A"/>
                <w:sz w:val="24"/>
                <w:szCs w:val="24"/>
                <w:lang w:eastAsia="ru-RU"/>
              </w:rPr>
              <w:t>выражение</w:t>
            </w:r>
          </w:p>
        </w:tc>
        <w:tc>
          <w:tcPr>
            <w:tcW w:w="3993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DEDED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C568E7" w:rsidRPr="00C568E7" w:rsidRDefault="00C568E7" w:rsidP="00C568E7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bCs/>
                <w:color w:val="2A2A2A"/>
                <w:sz w:val="24"/>
                <w:szCs w:val="24"/>
                <w:lang w:eastAsia="ru-RU"/>
              </w:rPr>
            </w:pPr>
            <w:r w:rsidRPr="00C568E7">
              <w:rPr>
                <w:rFonts w:ascii="Times New Roman" w:eastAsia="Times New Roman" w:hAnsi="Times New Roman" w:cs="Times New Roman"/>
                <w:b/>
                <w:bCs/>
                <w:color w:val="2A2A2A"/>
                <w:sz w:val="24"/>
                <w:szCs w:val="24"/>
                <w:lang w:eastAsia="ru-RU"/>
              </w:rPr>
              <w:t>Описание</w:t>
            </w:r>
          </w:p>
        </w:tc>
      </w:tr>
      <w:tr w:rsidR="00C568E7" w:rsidRPr="00C568E7" w:rsidTr="00AC1744">
        <w:tc>
          <w:tcPr>
            <w:tcW w:w="1007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C568E7" w:rsidRPr="00C568E7" w:rsidRDefault="00C568E7" w:rsidP="00C568E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</w:pPr>
            <w:r w:rsidRPr="00C568E7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>x </w:t>
            </w:r>
            <w:hyperlink r:id="rId16" w:history="1">
              <w:r w:rsidRPr="00C568E7">
                <w:rPr>
                  <w:rFonts w:ascii="Times New Roman" w:eastAsia="Times New Roman" w:hAnsi="Times New Roman" w:cs="Times New Roman"/>
                  <w:color w:val="03697A"/>
                  <w:sz w:val="24"/>
                  <w:szCs w:val="24"/>
                  <w:u w:val="single"/>
                  <w:lang w:eastAsia="ru-RU"/>
                </w:rPr>
                <w:t>+</w:t>
              </w:r>
            </w:hyperlink>
            <w:r w:rsidRPr="00C568E7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> y</w:t>
            </w:r>
          </w:p>
        </w:tc>
        <w:tc>
          <w:tcPr>
            <w:tcW w:w="3993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C568E7" w:rsidRPr="00C568E7" w:rsidRDefault="00C568E7" w:rsidP="00C568E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</w:pPr>
            <w:r w:rsidRPr="00C568E7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>Сложение, объединение строк, объединение делегатов</w:t>
            </w:r>
          </w:p>
        </w:tc>
      </w:tr>
      <w:tr w:rsidR="00C568E7" w:rsidRPr="00C568E7" w:rsidTr="00AC1744">
        <w:tc>
          <w:tcPr>
            <w:tcW w:w="1007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C568E7" w:rsidRPr="00C568E7" w:rsidRDefault="00C568E7" w:rsidP="00C568E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</w:pPr>
            <w:r w:rsidRPr="00C568E7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>x </w:t>
            </w:r>
            <w:hyperlink r:id="rId17" w:history="1">
              <w:r w:rsidRPr="00C568E7">
                <w:rPr>
                  <w:rFonts w:ascii="Times New Roman" w:eastAsia="Times New Roman" w:hAnsi="Times New Roman" w:cs="Times New Roman"/>
                  <w:color w:val="03697A"/>
                  <w:sz w:val="24"/>
                  <w:szCs w:val="24"/>
                  <w:u w:val="single"/>
                  <w:lang w:eastAsia="ru-RU"/>
                </w:rPr>
                <w:t>-</w:t>
              </w:r>
            </w:hyperlink>
            <w:r w:rsidRPr="00C568E7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> y</w:t>
            </w:r>
          </w:p>
        </w:tc>
        <w:tc>
          <w:tcPr>
            <w:tcW w:w="3993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C568E7" w:rsidRPr="00C568E7" w:rsidRDefault="00C568E7" w:rsidP="00C568E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</w:pPr>
            <w:r w:rsidRPr="00C568E7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>Вычитание, удаление делегатов</w:t>
            </w:r>
          </w:p>
        </w:tc>
      </w:tr>
    </w:tbl>
    <w:p w:rsidR="00C568E7" w:rsidRPr="00C568E7" w:rsidRDefault="00C568E7" w:rsidP="00955810">
      <w:pPr>
        <w:spacing w:before="120" w:after="0" w:line="270" w:lineRule="atLeast"/>
        <w:rPr>
          <w:rFonts w:ascii="Segoe UI" w:eastAsia="Times New Roman" w:hAnsi="Segoe UI" w:cs="Segoe UI"/>
          <w:color w:val="2A2A2A"/>
          <w:sz w:val="20"/>
          <w:szCs w:val="20"/>
          <w:lang w:eastAsia="ru-RU"/>
        </w:rPr>
      </w:pPr>
      <w:r w:rsidRPr="00C568E7">
        <w:rPr>
          <w:rFonts w:ascii="Segoe UI" w:eastAsia="Times New Roman" w:hAnsi="Segoe UI" w:cs="Segoe UI"/>
          <w:b/>
          <w:bCs/>
          <w:color w:val="2A2A2A"/>
          <w:sz w:val="20"/>
          <w:szCs w:val="20"/>
          <w:lang w:eastAsia="ru-RU"/>
        </w:rPr>
        <w:t>Операторы сдвига</w:t>
      </w:r>
    </w:p>
    <w:tbl>
      <w:tblPr>
        <w:tblW w:w="5000" w:type="pct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5"/>
        <w:gridCol w:w="4894"/>
      </w:tblGrid>
      <w:tr w:rsidR="00C568E7" w:rsidRPr="00C568E7" w:rsidTr="00AC1744">
        <w:tc>
          <w:tcPr>
            <w:tcW w:w="238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DEDED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C568E7" w:rsidRPr="00C568E7" w:rsidRDefault="00C568E7" w:rsidP="00C568E7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bCs/>
                <w:color w:val="2A2A2A"/>
                <w:sz w:val="24"/>
                <w:szCs w:val="24"/>
                <w:lang w:eastAsia="ru-RU"/>
              </w:rPr>
            </w:pPr>
            <w:r w:rsidRPr="00C568E7">
              <w:rPr>
                <w:rFonts w:ascii="Times New Roman" w:eastAsia="Times New Roman" w:hAnsi="Times New Roman" w:cs="Times New Roman"/>
                <w:b/>
                <w:bCs/>
                <w:color w:val="2A2A2A"/>
                <w:sz w:val="24"/>
                <w:szCs w:val="24"/>
                <w:lang w:eastAsia="ru-RU"/>
              </w:rPr>
              <w:t>выражение</w:t>
            </w:r>
          </w:p>
        </w:tc>
        <w:tc>
          <w:tcPr>
            <w:tcW w:w="262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DEDED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C568E7" w:rsidRPr="00C568E7" w:rsidRDefault="00C568E7" w:rsidP="00C568E7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bCs/>
                <w:color w:val="2A2A2A"/>
                <w:sz w:val="24"/>
                <w:szCs w:val="24"/>
                <w:lang w:eastAsia="ru-RU"/>
              </w:rPr>
            </w:pPr>
            <w:r w:rsidRPr="00C568E7">
              <w:rPr>
                <w:rFonts w:ascii="Times New Roman" w:eastAsia="Times New Roman" w:hAnsi="Times New Roman" w:cs="Times New Roman"/>
                <w:b/>
                <w:bCs/>
                <w:color w:val="2A2A2A"/>
                <w:sz w:val="24"/>
                <w:szCs w:val="24"/>
                <w:lang w:eastAsia="ru-RU"/>
              </w:rPr>
              <w:t>Описание</w:t>
            </w:r>
          </w:p>
        </w:tc>
      </w:tr>
      <w:tr w:rsidR="00C568E7" w:rsidRPr="00C568E7" w:rsidTr="00AC1744">
        <w:tc>
          <w:tcPr>
            <w:tcW w:w="238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C568E7" w:rsidRPr="00C568E7" w:rsidRDefault="00C568E7" w:rsidP="00C568E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</w:pPr>
            <w:r w:rsidRPr="00C568E7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>x </w:t>
            </w:r>
            <w:hyperlink r:id="rId18" w:history="1">
              <w:proofErr w:type="gramStart"/>
              <w:r w:rsidRPr="00C568E7">
                <w:rPr>
                  <w:rFonts w:ascii="Times New Roman" w:eastAsia="Times New Roman" w:hAnsi="Times New Roman" w:cs="Times New Roman"/>
                  <w:color w:val="03697A"/>
                  <w:sz w:val="24"/>
                  <w:szCs w:val="24"/>
                  <w:u w:val="single"/>
                  <w:lang w:eastAsia="ru-RU"/>
                </w:rPr>
                <w:t>&lt;&lt;</w:t>
              </w:r>
            </w:hyperlink>
            <w:r w:rsidRPr="00C568E7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> y</w:t>
            </w:r>
            <w:proofErr w:type="gramEnd"/>
          </w:p>
        </w:tc>
        <w:tc>
          <w:tcPr>
            <w:tcW w:w="262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C568E7" w:rsidRPr="00C568E7" w:rsidRDefault="00C568E7" w:rsidP="00C568E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</w:pPr>
            <w:r w:rsidRPr="00C568E7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>Сдвиг влево</w:t>
            </w:r>
          </w:p>
        </w:tc>
      </w:tr>
      <w:tr w:rsidR="00C568E7" w:rsidRPr="00C568E7" w:rsidTr="00AC1744">
        <w:tc>
          <w:tcPr>
            <w:tcW w:w="238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C568E7" w:rsidRPr="00C568E7" w:rsidRDefault="00C568E7" w:rsidP="00C568E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</w:pPr>
            <w:proofErr w:type="gramStart"/>
            <w:r w:rsidRPr="00C568E7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>x </w:t>
            </w:r>
            <w:hyperlink r:id="rId19" w:history="1">
              <w:r w:rsidRPr="00C568E7">
                <w:rPr>
                  <w:rFonts w:ascii="Times New Roman" w:eastAsia="Times New Roman" w:hAnsi="Times New Roman" w:cs="Times New Roman"/>
                  <w:color w:val="03697A"/>
                  <w:sz w:val="24"/>
                  <w:szCs w:val="24"/>
                  <w:u w:val="single"/>
                  <w:lang w:eastAsia="ru-RU"/>
                </w:rPr>
                <w:t>&gt;</w:t>
              </w:r>
              <w:proofErr w:type="gramEnd"/>
              <w:r w:rsidRPr="00C568E7">
                <w:rPr>
                  <w:rFonts w:ascii="Times New Roman" w:eastAsia="Times New Roman" w:hAnsi="Times New Roman" w:cs="Times New Roman"/>
                  <w:color w:val="03697A"/>
                  <w:sz w:val="24"/>
                  <w:szCs w:val="24"/>
                  <w:u w:val="single"/>
                  <w:lang w:eastAsia="ru-RU"/>
                </w:rPr>
                <w:t>&gt;</w:t>
              </w:r>
            </w:hyperlink>
            <w:r w:rsidRPr="00C568E7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> y</w:t>
            </w:r>
          </w:p>
        </w:tc>
        <w:tc>
          <w:tcPr>
            <w:tcW w:w="262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C568E7" w:rsidRPr="00C568E7" w:rsidRDefault="00C568E7" w:rsidP="00C568E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</w:pPr>
            <w:r w:rsidRPr="00C568E7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>Сдвиг вправо</w:t>
            </w:r>
          </w:p>
        </w:tc>
      </w:tr>
    </w:tbl>
    <w:p w:rsidR="00C568E7" w:rsidRPr="00C568E7" w:rsidRDefault="00AC1744" w:rsidP="00955810">
      <w:pPr>
        <w:spacing w:before="120" w:after="0" w:line="270" w:lineRule="atLeast"/>
        <w:rPr>
          <w:rFonts w:ascii="Segoe UI" w:eastAsia="Times New Roman" w:hAnsi="Segoe UI" w:cs="Segoe UI"/>
          <w:color w:val="2A2A2A"/>
          <w:sz w:val="20"/>
          <w:szCs w:val="20"/>
          <w:lang w:eastAsia="ru-RU"/>
        </w:rPr>
      </w:pPr>
      <w:r>
        <w:rPr>
          <w:rFonts w:ascii="Segoe UI" w:eastAsia="Times New Roman" w:hAnsi="Segoe UI" w:cs="Segoe UI"/>
          <w:b/>
          <w:bCs/>
          <w:color w:val="2A2A2A"/>
          <w:sz w:val="20"/>
          <w:szCs w:val="20"/>
          <w:lang w:eastAsia="ru-RU"/>
        </w:rPr>
        <w:t>Операторы отношения</w:t>
      </w:r>
    </w:p>
    <w:tbl>
      <w:tblPr>
        <w:tblW w:w="5000" w:type="pct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5"/>
        <w:gridCol w:w="5564"/>
      </w:tblGrid>
      <w:tr w:rsidR="00C568E7" w:rsidRPr="00C568E7" w:rsidTr="00AC1744">
        <w:tc>
          <w:tcPr>
            <w:tcW w:w="2021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DEDED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C568E7" w:rsidRPr="00C568E7" w:rsidRDefault="00C568E7" w:rsidP="00C568E7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bCs/>
                <w:color w:val="2A2A2A"/>
                <w:sz w:val="24"/>
                <w:szCs w:val="24"/>
                <w:lang w:eastAsia="ru-RU"/>
              </w:rPr>
            </w:pPr>
            <w:r w:rsidRPr="00C568E7">
              <w:rPr>
                <w:rFonts w:ascii="Times New Roman" w:eastAsia="Times New Roman" w:hAnsi="Times New Roman" w:cs="Times New Roman"/>
                <w:b/>
                <w:bCs/>
                <w:color w:val="2A2A2A"/>
                <w:sz w:val="24"/>
                <w:szCs w:val="24"/>
                <w:lang w:eastAsia="ru-RU"/>
              </w:rPr>
              <w:t>выражение</w:t>
            </w:r>
          </w:p>
        </w:tc>
        <w:tc>
          <w:tcPr>
            <w:tcW w:w="2979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DEDED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C568E7" w:rsidRPr="00C568E7" w:rsidRDefault="00C568E7" w:rsidP="00C568E7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bCs/>
                <w:color w:val="2A2A2A"/>
                <w:sz w:val="24"/>
                <w:szCs w:val="24"/>
                <w:lang w:eastAsia="ru-RU"/>
              </w:rPr>
            </w:pPr>
            <w:r w:rsidRPr="00C568E7">
              <w:rPr>
                <w:rFonts w:ascii="Times New Roman" w:eastAsia="Times New Roman" w:hAnsi="Times New Roman" w:cs="Times New Roman"/>
                <w:b/>
                <w:bCs/>
                <w:color w:val="2A2A2A"/>
                <w:sz w:val="24"/>
                <w:szCs w:val="24"/>
                <w:lang w:eastAsia="ru-RU"/>
              </w:rPr>
              <w:t>Описание</w:t>
            </w:r>
          </w:p>
        </w:tc>
      </w:tr>
      <w:tr w:rsidR="00C568E7" w:rsidRPr="00C568E7" w:rsidTr="00AC1744">
        <w:tc>
          <w:tcPr>
            <w:tcW w:w="2021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C568E7" w:rsidRPr="00C568E7" w:rsidRDefault="00C568E7" w:rsidP="00C568E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</w:pPr>
            <w:r w:rsidRPr="00C568E7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>x </w:t>
            </w:r>
            <w:hyperlink r:id="rId20" w:history="1">
              <w:proofErr w:type="gramStart"/>
              <w:r w:rsidRPr="00C568E7">
                <w:rPr>
                  <w:rFonts w:ascii="Times New Roman" w:eastAsia="Times New Roman" w:hAnsi="Times New Roman" w:cs="Times New Roman"/>
                  <w:color w:val="03697A"/>
                  <w:sz w:val="24"/>
                  <w:szCs w:val="24"/>
                  <w:u w:val="single"/>
                  <w:lang w:eastAsia="ru-RU"/>
                </w:rPr>
                <w:t>&lt;</w:t>
              </w:r>
            </w:hyperlink>
            <w:r w:rsidRPr="00C568E7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> y</w:t>
            </w:r>
            <w:proofErr w:type="gramEnd"/>
          </w:p>
        </w:tc>
        <w:tc>
          <w:tcPr>
            <w:tcW w:w="2979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C568E7" w:rsidRPr="00C568E7" w:rsidRDefault="00C568E7" w:rsidP="00C568E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</w:pPr>
            <w:r w:rsidRPr="00C568E7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>Меньше</w:t>
            </w:r>
          </w:p>
        </w:tc>
      </w:tr>
      <w:tr w:rsidR="00C568E7" w:rsidRPr="00C568E7" w:rsidTr="00AC1744">
        <w:tc>
          <w:tcPr>
            <w:tcW w:w="2021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C568E7" w:rsidRPr="00C568E7" w:rsidRDefault="00C568E7" w:rsidP="00C568E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</w:pPr>
            <w:proofErr w:type="gramStart"/>
            <w:r w:rsidRPr="00C568E7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>x </w:t>
            </w:r>
            <w:hyperlink r:id="rId21" w:history="1">
              <w:r w:rsidRPr="00C568E7">
                <w:rPr>
                  <w:rFonts w:ascii="Times New Roman" w:eastAsia="Times New Roman" w:hAnsi="Times New Roman" w:cs="Times New Roman"/>
                  <w:color w:val="03697A"/>
                  <w:sz w:val="24"/>
                  <w:szCs w:val="24"/>
                  <w:u w:val="single"/>
                  <w:lang w:eastAsia="ru-RU"/>
                </w:rPr>
                <w:t>&gt;</w:t>
              </w:r>
              <w:proofErr w:type="gramEnd"/>
            </w:hyperlink>
            <w:r w:rsidRPr="00C568E7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> y</w:t>
            </w:r>
          </w:p>
        </w:tc>
        <w:tc>
          <w:tcPr>
            <w:tcW w:w="2979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C568E7" w:rsidRPr="00C568E7" w:rsidRDefault="00C568E7" w:rsidP="00C568E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</w:pPr>
            <w:r w:rsidRPr="00C568E7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>Больше</w:t>
            </w:r>
          </w:p>
        </w:tc>
      </w:tr>
      <w:tr w:rsidR="00C568E7" w:rsidRPr="00C568E7" w:rsidTr="00AC1744">
        <w:tc>
          <w:tcPr>
            <w:tcW w:w="2021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C568E7" w:rsidRPr="00C568E7" w:rsidRDefault="00C568E7" w:rsidP="00C568E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</w:pPr>
            <w:r w:rsidRPr="00C568E7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>x </w:t>
            </w:r>
            <w:hyperlink r:id="rId22" w:history="1">
              <w:r w:rsidRPr="00C568E7">
                <w:rPr>
                  <w:rFonts w:ascii="Times New Roman" w:eastAsia="Times New Roman" w:hAnsi="Times New Roman" w:cs="Times New Roman"/>
                  <w:color w:val="03697A"/>
                  <w:sz w:val="24"/>
                  <w:szCs w:val="24"/>
                  <w:u w:val="single"/>
                  <w:lang w:eastAsia="ru-RU"/>
                </w:rPr>
                <w:t>&lt;=</w:t>
              </w:r>
            </w:hyperlink>
            <w:r w:rsidRPr="00C568E7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> y</w:t>
            </w:r>
          </w:p>
        </w:tc>
        <w:tc>
          <w:tcPr>
            <w:tcW w:w="2979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C568E7" w:rsidRPr="00C568E7" w:rsidRDefault="00C568E7" w:rsidP="00C568E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</w:pPr>
            <w:r w:rsidRPr="00C568E7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>Меньше или равно</w:t>
            </w:r>
          </w:p>
        </w:tc>
      </w:tr>
      <w:tr w:rsidR="00C568E7" w:rsidRPr="00C568E7" w:rsidTr="00AC1744">
        <w:tc>
          <w:tcPr>
            <w:tcW w:w="2021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C568E7" w:rsidRPr="00C568E7" w:rsidRDefault="00C568E7" w:rsidP="00C568E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</w:pPr>
            <w:proofErr w:type="gramStart"/>
            <w:r w:rsidRPr="00C568E7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>x </w:t>
            </w:r>
            <w:hyperlink r:id="rId23" w:history="1">
              <w:r w:rsidRPr="00C568E7">
                <w:rPr>
                  <w:rFonts w:ascii="Times New Roman" w:eastAsia="Times New Roman" w:hAnsi="Times New Roman" w:cs="Times New Roman"/>
                  <w:color w:val="03697A"/>
                  <w:sz w:val="24"/>
                  <w:szCs w:val="24"/>
                  <w:u w:val="single"/>
                  <w:lang w:eastAsia="ru-RU"/>
                </w:rPr>
                <w:t>&gt;</w:t>
              </w:r>
              <w:proofErr w:type="gramEnd"/>
              <w:r w:rsidRPr="00C568E7">
                <w:rPr>
                  <w:rFonts w:ascii="Times New Roman" w:eastAsia="Times New Roman" w:hAnsi="Times New Roman" w:cs="Times New Roman"/>
                  <w:color w:val="03697A"/>
                  <w:sz w:val="24"/>
                  <w:szCs w:val="24"/>
                  <w:u w:val="single"/>
                  <w:lang w:eastAsia="ru-RU"/>
                </w:rPr>
                <w:t>=</w:t>
              </w:r>
            </w:hyperlink>
            <w:r w:rsidRPr="00C568E7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> y</w:t>
            </w:r>
          </w:p>
        </w:tc>
        <w:tc>
          <w:tcPr>
            <w:tcW w:w="2979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C568E7" w:rsidRPr="00C568E7" w:rsidRDefault="00C568E7" w:rsidP="00C568E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</w:pPr>
            <w:r w:rsidRPr="00C568E7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>Больше или равно</w:t>
            </w:r>
          </w:p>
        </w:tc>
      </w:tr>
    </w:tbl>
    <w:p w:rsidR="00C568E7" w:rsidRPr="00C568E7" w:rsidRDefault="00C568E7" w:rsidP="00955810">
      <w:pPr>
        <w:spacing w:before="120" w:after="0" w:line="270" w:lineRule="atLeast"/>
        <w:rPr>
          <w:rFonts w:ascii="Segoe UI" w:eastAsia="Times New Roman" w:hAnsi="Segoe UI" w:cs="Segoe UI"/>
          <w:color w:val="2A2A2A"/>
          <w:sz w:val="20"/>
          <w:szCs w:val="20"/>
          <w:lang w:eastAsia="ru-RU"/>
        </w:rPr>
      </w:pPr>
      <w:r w:rsidRPr="00C568E7">
        <w:rPr>
          <w:rFonts w:ascii="Segoe UI" w:eastAsia="Times New Roman" w:hAnsi="Segoe UI" w:cs="Segoe UI"/>
          <w:b/>
          <w:bCs/>
          <w:color w:val="2A2A2A"/>
          <w:sz w:val="20"/>
          <w:szCs w:val="20"/>
          <w:lang w:eastAsia="ru-RU"/>
        </w:rPr>
        <w:t>Операторы равенства</w:t>
      </w:r>
    </w:p>
    <w:tbl>
      <w:tblPr>
        <w:tblW w:w="5000" w:type="pct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0"/>
        <w:gridCol w:w="4399"/>
      </w:tblGrid>
      <w:tr w:rsidR="00C568E7" w:rsidRPr="00C568E7" w:rsidTr="00AC1744">
        <w:tc>
          <w:tcPr>
            <w:tcW w:w="2645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DEDED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C568E7" w:rsidRPr="00C568E7" w:rsidRDefault="00C568E7" w:rsidP="00C568E7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bCs/>
                <w:color w:val="2A2A2A"/>
                <w:sz w:val="24"/>
                <w:szCs w:val="24"/>
                <w:lang w:eastAsia="ru-RU"/>
              </w:rPr>
            </w:pPr>
            <w:r w:rsidRPr="00C568E7">
              <w:rPr>
                <w:rFonts w:ascii="Times New Roman" w:eastAsia="Times New Roman" w:hAnsi="Times New Roman" w:cs="Times New Roman"/>
                <w:b/>
                <w:bCs/>
                <w:color w:val="2A2A2A"/>
                <w:sz w:val="24"/>
                <w:szCs w:val="24"/>
                <w:lang w:eastAsia="ru-RU"/>
              </w:rPr>
              <w:t>выражение</w:t>
            </w:r>
          </w:p>
        </w:tc>
        <w:tc>
          <w:tcPr>
            <w:tcW w:w="2355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DEDED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C568E7" w:rsidRPr="00C568E7" w:rsidRDefault="00C568E7" w:rsidP="00C568E7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bCs/>
                <w:color w:val="2A2A2A"/>
                <w:sz w:val="24"/>
                <w:szCs w:val="24"/>
                <w:lang w:eastAsia="ru-RU"/>
              </w:rPr>
            </w:pPr>
            <w:r w:rsidRPr="00C568E7">
              <w:rPr>
                <w:rFonts w:ascii="Times New Roman" w:eastAsia="Times New Roman" w:hAnsi="Times New Roman" w:cs="Times New Roman"/>
                <w:b/>
                <w:bCs/>
                <w:color w:val="2A2A2A"/>
                <w:sz w:val="24"/>
                <w:szCs w:val="24"/>
                <w:lang w:eastAsia="ru-RU"/>
              </w:rPr>
              <w:t>Описание</w:t>
            </w:r>
          </w:p>
        </w:tc>
      </w:tr>
      <w:tr w:rsidR="00C568E7" w:rsidRPr="00C568E7" w:rsidTr="00AC1744">
        <w:tc>
          <w:tcPr>
            <w:tcW w:w="2645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C568E7" w:rsidRPr="00C568E7" w:rsidRDefault="00C568E7" w:rsidP="00C568E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</w:pPr>
            <w:r w:rsidRPr="00C568E7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>x </w:t>
            </w:r>
            <w:hyperlink r:id="rId24" w:history="1">
              <w:r w:rsidRPr="00C568E7">
                <w:rPr>
                  <w:rFonts w:ascii="Times New Roman" w:eastAsia="Times New Roman" w:hAnsi="Times New Roman" w:cs="Times New Roman"/>
                  <w:color w:val="03697A"/>
                  <w:sz w:val="24"/>
                  <w:szCs w:val="24"/>
                  <w:u w:val="single"/>
                  <w:lang w:eastAsia="ru-RU"/>
                </w:rPr>
                <w:t>==</w:t>
              </w:r>
            </w:hyperlink>
            <w:r w:rsidRPr="00C568E7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> y</w:t>
            </w:r>
          </w:p>
        </w:tc>
        <w:tc>
          <w:tcPr>
            <w:tcW w:w="2355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C568E7" w:rsidRPr="00C568E7" w:rsidRDefault="00C568E7" w:rsidP="00C568E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</w:pPr>
            <w:r w:rsidRPr="00C568E7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>Равно</w:t>
            </w:r>
          </w:p>
        </w:tc>
      </w:tr>
      <w:tr w:rsidR="00C568E7" w:rsidRPr="00C568E7" w:rsidTr="00AC1744">
        <w:tc>
          <w:tcPr>
            <w:tcW w:w="2645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C568E7" w:rsidRPr="00C568E7" w:rsidRDefault="00C568E7" w:rsidP="00C568E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</w:pPr>
            <w:proofErr w:type="gramStart"/>
            <w:r w:rsidRPr="00C568E7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>x </w:t>
            </w:r>
            <w:hyperlink r:id="rId25" w:history="1">
              <w:r w:rsidRPr="00C568E7">
                <w:rPr>
                  <w:rFonts w:ascii="Times New Roman" w:eastAsia="Times New Roman" w:hAnsi="Times New Roman" w:cs="Times New Roman"/>
                  <w:color w:val="03697A"/>
                  <w:sz w:val="24"/>
                  <w:szCs w:val="24"/>
                  <w:u w:val="single"/>
                  <w:lang w:eastAsia="ru-RU"/>
                </w:rPr>
                <w:t>!</w:t>
              </w:r>
              <w:proofErr w:type="gramEnd"/>
              <w:r w:rsidRPr="00C568E7">
                <w:rPr>
                  <w:rFonts w:ascii="Times New Roman" w:eastAsia="Times New Roman" w:hAnsi="Times New Roman" w:cs="Times New Roman"/>
                  <w:color w:val="03697A"/>
                  <w:sz w:val="24"/>
                  <w:szCs w:val="24"/>
                  <w:u w:val="single"/>
                  <w:lang w:eastAsia="ru-RU"/>
                </w:rPr>
                <w:t>=</w:t>
              </w:r>
            </w:hyperlink>
            <w:r w:rsidRPr="00C568E7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> y</w:t>
            </w:r>
          </w:p>
        </w:tc>
        <w:tc>
          <w:tcPr>
            <w:tcW w:w="2355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C568E7" w:rsidRPr="00C568E7" w:rsidRDefault="00C568E7" w:rsidP="00C568E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</w:pPr>
            <w:r w:rsidRPr="00C568E7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>Не равно</w:t>
            </w:r>
          </w:p>
        </w:tc>
      </w:tr>
    </w:tbl>
    <w:p w:rsidR="00D432A2" w:rsidRDefault="00D432A2" w:rsidP="00D432A2">
      <w:pPr>
        <w:spacing w:before="120" w:after="0" w:line="270" w:lineRule="atLeast"/>
        <w:rPr>
          <w:rFonts w:ascii="Segoe UI" w:eastAsia="Times New Roman" w:hAnsi="Segoe UI" w:cs="Segoe UI"/>
          <w:b/>
          <w:bCs/>
          <w:color w:val="2A2A2A"/>
          <w:sz w:val="20"/>
          <w:szCs w:val="20"/>
          <w:lang w:eastAsia="ru-RU"/>
        </w:rPr>
      </w:pPr>
    </w:p>
    <w:p w:rsidR="00D432A2" w:rsidRDefault="00D432A2">
      <w:pPr>
        <w:rPr>
          <w:rFonts w:ascii="Segoe UI" w:eastAsia="Times New Roman" w:hAnsi="Segoe UI" w:cs="Segoe UI"/>
          <w:b/>
          <w:bCs/>
          <w:color w:val="2A2A2A"/>
          <w:sz w:val="20"/>
          <w:szCs w:val="20"/>
          <w:lang w:eastAsia="ru-RU"/>
        </w:rPr>
      </w:pPr>
      <w:r>
        <w:rPr>
          <w:rFonts w:ascii="Segoe UI" w:eastAsia="Times New Roman" w:hAnsi="Segoe UI" w:cs="Segoe UI"/>
          <w:b/>
          <w:bCs/>
          <w:color w:val="2A2A2A"/>
          <w:sz w:val="20"/>
          <w:szCs w:val="20"/>
          <w:lang w:eastAsia="ru-RU"/>
        </w:rPr>
        <w:br w:type="page"/>
      </w:r>
    </w:p>
    <w:p w:rsidR="00C568E7" w:rsidRPr="00C568E7" w:rsidRDefault="00AC1744" w:rsidP="00D432A2">
      <w:pPr>
        <w:spacing w:before="120" w:after="0" w:line="270" w:lineRule="atLeast"/>
        <w:rPr>
          <w:rFonts w:ascii="Segoe UI" w:eastAsia="Times New Roman" w:hAnsi="Segoe UI" w:cs="Segoe UI"/>
          <w:color w:val="2A2A2A"/>
          <w:sz w:val="20"/>
          <w:szCs w:val="20"/>
          <w:lang w:eastAsia="ru-RU"/>
        </w:rPr>
      </w:pPr>
      <w:r>
        <w:rPr>
          <w:rFonts w:ascii="Segoe UI" w:eastAsia="Times New Roman" w:hAnsi="Segoe UI" w:cs="Segoe UI"/>
          <w:b/>
          <w:bCs/>
          <w:color w:val="2A2A2A"/>
          <w:sz w:val="20"/>
          <w:szCs w:val="20"/>
          <w:lang w:eastAsia="ru-RU"/>
        </w:rPr>
        <w:lastRenderedPageBreak/>
        <w:t>Логические, условные операторы</w:t>
      </w:r>
    </w:p>
    <w:tbl>
      <w:tblPr>
        <w:tblW w:w="5000" w:type="pct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5"/>
        <w:gridCol w:w="1475"/>
        <w:gridCol w:w="5609"/>
      </w:tblGrid>
      <w:tr w:rsidR="00C568E7" w:rsidRPr="00C568E7" w:rsidTr="00AC1744">
        <w:tc>
          <w:tcPr>
            <w:tcW w:w="1207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DEDED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C568E7" w:rsidRPr="00C568E7" w:rsidRDefault="00C568E7" w:rsidP="00C568E7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bCs/>
                <w:color w:val="2A2A2A"/>
                <w:sz w:val="24"/>
                <w:szCs w:val="24"/>
                <w:lang w:eastAsia="ru-RU"/>
              </w:rPr>
            </w:pPr>
            <w:r w:rsidRPr="00C568E7">
              <w:rPr>
                <w:rFonts w:ascii="Times New Roman" w:eastAsia="Times New Roman" w:hAnsi="Times New Roman" w:cs="Times New Roman"/>
                <w:b/>
                <w:bCs/>
                <w:color w:val="2A2A2A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79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DEDED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C568E7" w:rsidRPr="00C568E7" w:rsidRDefault="00C568E7" w:rsidP="00C568E7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bCs/>
                <w:color w:val="2A2A2A"/>
                <w:sz w:val="24"/>
                <w:szCs w:val="24"/>
                <w:lang w:eastAsia="ru-RU"/>
              </w:rPr>
            </w:pPr>
            <w:r w:rsidRPr="00C568E7">
              <w:rPr>
                <w:rFonts w:ascii="Times New Roman" w:eastAsia="Times New Roman" w:hAnsi="Times New Roman" w:cs="Times New Roman"/>
                <w:b/>
                <w:bCs/>
                <w:color w:val="2A2A2A"/>
                <w:sz w:val="24"/>
                <w:szCs w:val="24"/>
                <w:lang w:eastAsia="ru-RU"/>
              </w:rPr>
              <w:t>выражение</w:t>
            </w:r>
          </w:p>
        </w:tc>
        <w:tc>
          <w:tcPr>
            <w:tcW w:w="3003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DEDED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C568E7" w:rsidRPr="00C568E7" w:rsidRDefault="00C568E7" w:rsidP="00C568E7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bCs/>
                <w:color w:val="2A2A2A"/>
                <w:sz w:val="24"/>
                <w:szCs w:val="24"/>
                <w:lang w:eastAsia="ru-RU"/>
              </w:rPr>
            </w:pPr>
            <w:r w:rsidRPr="00C568E7">
              <w:rPr>
                <w:rFonts w:ascii="Times New Roman" w:eastAsia="Times New Roman" w:hAnsi="Times New Roman" w:cs="Times New Roman"/>
                <w:b/>
                <w:bCs/>
                <w:color w:val="2A2A2A"/>
                <w:sz w:val="24"/>
                <w:szCs w:val="24"/>
                <w:lang w:eastAsia="ru-RU"/>
              </w:rPr>
              <w:t>Описание</w:t>
            </w:r>
          </w:p>
        </w:tc>
      </w:tr>
      <w:tr w:rsidR="00C568E7" w:rsidRPr="00C568E7" w:rsidTr="00AC1744">
        <w:tc>
          <w:tcPr>
            <w:tcW w:w="1207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C568E7" w:rsidRPr="00C568E7" w:rsidRDefault="00C568E7" w:rsidP="00C568E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</w:pPr>
            <w:r w:rsidRPr="00C568E7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>Логическое И</w:t>
            </w:r>
          </w:p>
        </w:tc>
        <w:tc>
          <w:tcPr>
            <w:tcW w:w="79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C568E7" w:rsidRPr="00C568E7" w:rsidRDefault="00C568E7" w:rsidP="00C568E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</w:pPr>
            <w:r w:rsidRPr="00C568E7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>x </w:t>
            </w:r>
            <w:hyperlink r:id="rId26" w:history="1">
              <w:r w:rsidRPr="00C568E7">
                <w:rPr>
                  <w:rFonts w:ascii="Times New Roman" w:eastAsia="Times New Roman" w:hAnsi="Times New Roman" w:cs="Times New Roman"/>
                  <w:color w:val="03697A"/>
                  <w:sz w:val="24"/>
                  <w:szCs w:val="24"/>
                  <w:u w:val="single"/>
                  <w:lang w:eastAsia="ru-RU"/>
                </w:rPr>
                <w:t>&amp;</w:t>
              </w:r>
            </w:hyperlink>
            <w:r w:rsidRPr="00C568E7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> y</w:t>
            </w:r>
          </w:p>
        </w:tc>
        <w:tc>
          <w:tcPr>
            <w:tcW w:w="3003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C568E7" w:rsidRPr="00C568E7" w:rsidRDefault="00C568E7" w:rsidP="00C568E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</w:pPr>
            <w:r w:rsidRPr="00C568E7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 xml:space="preserve">Поразрядное </w:t>
            </w:r>
            <w:proofErr w:type="gramStart"/>
            <w:r w:rsidRPr="00C568E7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>И</w:t>
            </w:r>
            <w:proofErr w:type="gramEnd"/>
            <w:r w:rsidRPr="00C568E7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 xml:space="preserve"> для операндов целочисленного типа, логическое И для операндов логического типа</w:t>
            </w:r>
          </w:p>
        </w:tc>
      </w:tr>
      <w:tr w:rsidR="00C568E7" w:rsidRPr="00C568E7" w:rsidTr="00AC1744">
        <w:tc>
          <w:tcPr>
            <w:tcW w:w="1207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C568E7" w:rsidRPr="00C568E7" w:rsidRDefault="00C568E7" w:rsidP="00C568E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</w:pPr>
            <w:r w:rsidRPr="00C568E7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>Логическое ИСКЛЮЧАЮЩЕЕ ИЛИ</w:t>
            </w:r>
            <w:r w:rsidRPr="00C568E7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br/>
            </w:r>
          </w:p>
        </w:tc>
        <w:tc>
          <w:tcPr>
            <w:tcW w:w="79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C568E7" w:rsidRPr="00C568E7" w:rsidRDefault="00C568E7" w:rsidP="00C568E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</w:pPr>
            <w:r w:rsidRPr="00C568E7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>x </w:t>
            </w:r>
            <w:hyperlink r:id="rId27" w:history="1">
              <w:r w:rsidRPr="00C568E7">
                <w:rPr>
                  <w:rFonts w:ascii="Times New Roman" w:eastAsia="Times New Roman" w:hAnsi="Times New Roman" w:cs="Times New Roman"/>
                  <w:color w:val="03697A"/>
                  <w:sz w:val="24"/>
                  <w:szCs w:val="24"/>
                  <w:u w:val="single"/>
                  <w:lang w:eastAsia="ru-RU"/>
                </w:rPr>
                <w:t>^</w:t>
              </w:r>
            </w:hyperlink>
            <w:r w:rsidRPr="00C568E7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> y</w:t>
            </w:r>
          </w:p>
        </w:tc>
        <w:tc>
          <w:tcPr>
            <w:tcW w:w="3003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C568E7" w:rsidRPr="00C568E7" w:rsidRDefault="00C568E7" w:rsidP="00C568E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</w:pPr>
            <w:r w:rsidRPr="00C568E7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>Поразрядное исключающее ИЛИ для операндов целочисленного типа, логическое исключающее ИЛИ для операндов логического типа</w:t>
            </w:r>
          </w:p>
        </w:tc>
      </w:tr>
      <w:tr w:rsidR="00C568E7" w:rsidRPr="00C568E7" w:rsidTr="00AC1744">
        <w:tc>
          <w:tcPr>
            <w:tcW w:w="1207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C568E7" w:rsidRPr="00C568E7" w:rsidRDefault="00C568E7" w:rsidP="00C568E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</w:pPr>
            <w:r w:rsidRPr="00C568E7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>Логическое ИЛИ</w:t>
            </w:r>
          </w:p>
        </w:tc>
        <w:tc>
          <w:tcPr>
            <w:tcW w:w="79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C568E7" w:rsidRPr="00C568E7" w:rsidRDefault="00C568E7" w:rsidP="00C568E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</w:pPr>
            <w:r w:rsidRPr="00C568E7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>x </w:t>
            </w:r>
            <w:hyperlink r:id="rId28" w:history="1">
              <w:r w:rsidRPr="00C568E7">
                <w:rPr>
                  <w:rFonts w:ascii="Times New Roman" w:eastAsia="Times New Roman" w:hAnsi="Times New Roman" w:cs="Times New Roman"/>
                  <w:color w:val="03697A"/>
                  <w:sz w:val="24"/>
                  <w:szCs w:val="24"/>
                  <w:u w:val="single"/>
                  <w:lang w:eastAsia="ru-RU"/>
                </w:rPr>
                <w:t>|</w:t>
              </w:r>
            </w:hyperlink>
            <w:r w:rsidRPr="00C568E7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> y</w:t>
            </w:r>
          </w:p>
        </w:tc>
        <w:tc>
          <w:tcPr>
            <w:tcW w:w="3003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C568E7" w:rsidRPr="00C568E7" w:rsidRDefault="00C568E7" w:rsidP="00C568E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</w:pPr>
            <w:r w:rsidRPr="00C568E7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>Поразрядное ИЛИ для операндов целочисленного типа, логическое ИЛИ для операндов логического типа</w:t>
            </w:r>
          </w:p>
        </w:tc>
      </w:tr>
      <w:tr w:rsidR="00C568E7" w:rsidRPr="00C568E7" w:rsidTr="00AC1744">
        <w:tc>
          <w:tcPr>
            <w:tcW w:w="1207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C568E7" w:rsidRPr="00C568E7" w:rsidRDefault="00C568E7" w:rsidP="00C568E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</w:pPr>
            <w:r w:rsidRPr="00C568E7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>Условное И</w:t>
            </w:r>
          </w:p>
        </w:tc>
        <w:tc>
          <w:tcPr>
            <w:tcW w:w="79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C568E7" w:rsidRPr="00C568E7" w:rsidRDefault="00C568E7" w:rsidP="00C568E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</w:pPr>
            <w:r w:rsidRPr="00C568E7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>x </w:t>
            </w:r>
            <w:hyperlink r:id="rId29" w:history="1">
              <w:r w:rsidRPr="00C568E7">
                <w:rPr>
                  <w:rFonts w:ascii="Times New Roman" w:eastAsia="Times New Roman" w:hAnsi="Times New Roman" w:cs="Times New Roman"/>
                  <w:color w:val="03697A"/>
                  <w:sz w:val="24"/>
                  <w:szCs w:val="24"/>
                  <w:u w:val="single"/>
                  <w:lang w:eastAsia="ru-RU"/>
                </w:rPr>
                <w:t>&amp;&amp;</w:t>
              </w:r>
            </w:hyperlink>
            <w:r w:rsidRPr="00C568E7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> y</w:t>
            </w:r>
          </w:p>
        </w:tc>
        <w:tc>
          <w:tcPr>
            <w:tcW w:w="3003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C568E7" w:rsidRPr="00C568E7" w:rsidRDefault="00C568E7" w:rsidP="00C568E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</w:pPr>
            <w:r w:rsidRPr="00C568E7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 xml:space="preserve">Равно y, только если x имеет значение </w:t>
            </w:r>
            <w:proofErr w:type="spellStart"/>
            <w:r w:rsidRPr="00C568E7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>true</w:t>
            </w:r>
            <w:proofErr w:type="spellEnd"/>
          </w:p>
        </w:tc>
      </w:tr>
      <w:tr w:rsidR="00C568E7" w:rsidRPr="00C568E7" w:rsidTr="00AC1744">
        <w:tc>
          <w:tcPr>
            <w:tcW w:w="1207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C568E7" w:rsidRPr="00C568E7" w:rsidRDefault="00C568E7" w:rsidP="00C568E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</w:pPr>
            <w:r w:rsidRPr="00C568E7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>Условное ИЛИ</w:t>
            </w:r>
          </w:p>
        </w:tc>
        <w:tc>
          <w:tcPr>
            <w:tcW w:w="79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C568E7" w:rsidRPr="00C568E7" w:rsidRDefault="00C568E7" w:rsidP="00C568E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</w:pPr>
            <w:r w:rsidRPr="00C568E7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>x </w:t>
            </w:r>
            <w:hyperlink r:id="rId30" w:history="1">
              <w:r w:rsidRPr="00C568E7">
                <w:rPr>
                  <w:rFonts w:ascii="Times New Roman" w:eastAsia="Times New Roman" w:hAnsi="Times New Roman" w:cs="Times New Roman"/>
                  <w:color w:val="03697A"/>
                  <w:sz w:val="24"/>
                  <w:szCs w:val="24"/>
                  <w:u w:val="single"/>
                  <w:lang w:eastAsia="ru-RU"/>
                </w:rPr>
                <w:t>||</w:t>
              </w:r>
            </w:hyperlink>
            <w:r w:rsidRPr="00C568E7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> y</w:t>
            </w:r>
          </w:p>
        </w:tc>
        <w:tc>
          <w:tcPr>
            <w:tcW w:w="3003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C568E7" w:rsidRPr="00C568E7" w:rsidRDefault="00C568E7" w:rsidP="00C568E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</w:pPr>
            <w:r w:rsidRPr="00C568E7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 xml:space="preserve">Равно y, только если x имеет значение </w:t>
            </w:r>
            <w:proofErr w:type="spellStart"/>
            <w:r w:rsidRPr="00C568E7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>false</w:t>
            </w:r>
            <w:proofErr w:type="spellEnd"/>
          </w:p>
        </w:tc>
      </w:tr>
      <w:tr w:rsidR="00C568E7" w:rsidRPr="00C568E7" w:rsidTr="00AC1744">
        <w:tc>
          <w:tcPr>
            <w:tcW w:w="1207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C568E7" w:rsidRPr="00C568E7" w:rsidRDefault="00C568E7" w:rsidP="00C568E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</w:pPr>
            <w:r w:rsidRPr="00C568E7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>Условный оператор</w:t>
            </w:r>
          </w:p>
        </w:tc>
        <w:tc>
          <w:tcPr>
            <w:tcW w:w="79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C568E7" w:rsidRPr="00C568E7" w:rsidRDefault="00C568E7" w:rsidP="0095581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</w:pPr>
            <w:proofErr w:type="gramStart"/>
            <w:r w:rsidRPr="00C568E7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>x </w:t>
            </w:r>
            <w:r w:rsidRPr="00C568E7">
              <w:rPr>
                <w:rFonts w:ascii="Times New Roman" w:eastAsia="Times New Roman" w:hAnsi="Times New Roman" w:cs="Times New Roman"/>
                <w:color w:val="03697A"/>
                <w:sz w:val="24"/>
                <w:szCs w:val="24"/>
                <w:u w:val="single"/>
                <w:lang w:eastAsia="ru-RU"/>
              </w:rPr>
              <w:t>?</w:t>
            </w:r>
            <w:proofErr w:type="gramEnd"/>
            <w:r w:rsidRPr="00C568E7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> y : z</w:t>
            </w:r>
          </w:p>
        </w:tc>
        <w:tc>
          <w:tcPr>
            <w:tcW w:w="3003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C568E7" w:rsidRPr="00C568E7" w:rsidRDefault="00C568E7" w:rsidP="00C568E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</w:pPr>
            <w:r w:rsidRPr="00C568E7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 xml:space="preserve">Равно y, если x имеет значение </w:t>
            </w:r>
            <w:proofErr w:type="spellStart"/>
            <w:r w:rsidRPr="00C568E7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>true</w:t>
            </w:r>
            <w:proofErr w:type="spellEnd"/>
            <w:r w:rsidRPr="00C568E7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 xml:space="preserve">, и z, если x имеет значение </w:t>
            </w:r>
            <w:proofErr w:type="spellStart"/>
            <w:r w:rsidRPr="00C568E7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>false</w:t>
            </w:r>
            <w:proofErr w:type="spellEnd"/>
          </w:p>
        </w:tc>
      </w:tr>
    </w:tbl>
    <w:p w:rsidR="00D432A2" w:rsidRDefault="00D432A2" w:rsidP="00955810">
      <w:pPr>
        <w:spacing w:before="120" w:after="120" w:line="263" w:lineRule="atLeast"/>
        <w:outlineLvl w:val="1"/>
        <w:rPr>
          <w:rFonts w:ascii="Segoe UI Semibold" w:eastAsia="Times New Roman" w:hAnsi="Segoe UI Semibold" w:cs="Segoe UI Semibold"/>
          <w:color w:val="000000"/>
          <w:sz w:val="20"/>
          <w:szCs w:val="20"/>
          <w:lang w:eastAsia="ru-RU"/>
        </w:rPr>
      </w:pPr>
    </w:p>
    <w:p w:rsidR="00D432A2" w:rsidRDefault="00D432A2">
      <w:pPr>
        <w:rPr>
          <w:rFonts w:ascii="Segoe UI Semibold" w:eastAsia="Times New Roman" w:hAnsi="Segoe UI Semibold" w:cs="Segoe UI Semibold"/>
          <w:color w:val="000000"/>
          <w:sz w:val="20"/>
          <w:szCs w:val="20"/>
          <w:lang w:eastAsia="ru-RU"/>
        </w:rPr>
      </w:pPr>
      <w:r>
        <w:rPr>
          <w:rFonts w:ascii="Segoe UI Semibold" w:eastAsia="Times New Roman" w:hAnsi="Segoe UI Semibold" w:cs="Segoe UI Semibold"/>
          <w:color w:val="000000"/>
          <w:sz w:val="20"/>
          <w:szCs w:val="20"/>
          <w:lang w:eastAsia="ru-RU"/>
        </w:rPr>
        <w:br w:type="page"/>
      </w:r>
    </w:p>
    <w:p w:rsidR="00C568E7" w:rsidRPr="00C568E7" w:rsidRDefault="00C568E7" w:rsidP="00955810">
      <w:pPr>
        <w:spacing w:before="120" w:after="120" w:line="263" w:lineRule="atLeast"/>
        <w:outlineLvl w:val="1"/>
        <w:rPr>
          <w:rFonts w:ascii="Segoe UI Semibold" w:eastAsia="Times New Roman" w:hAnsi="Segoe UI Semibold" w:cs="Segoe UI Semibold"/>
          <w:color w:val="000000"/>
          <w:sz w:val="20"/>
          <w:szCs w:val="20"/>
          <w:lang w:eastAsia="ru-RU"/>
        </w:rPr>
      </w:pPr>
      <w:hyperlink r:id="rId31" w:tooltip="Щелкните, чтобы свернуть. Щелкните дважды, чтобы свернуть все." w:history="1">
        <w:r w:rsidRPr="00C568E7">
          <w:rPr>
            <w:rFonts w:ascii="Segoe UI Semibold" w:eastAsia="Times New Roman" w:hAnsi="Segoe UI Semibold" w:cs="Segoe UI Semibold"/>
            <w:color w:val="000000"/>
            <w:sz w:val="35"/>
            <w:szCs w:val="35"/>
            <w:lang w:eastAsia="ru-RU"/>
          </w:rPr>
          <w:t>Ассоциативность</w:t>
        </w:r>
      </w:hyperlink>
    </w:p>
    <w:p w:rsidR="00C568E7" w:rsidRPr="00C568E7" w:rsidRDefault="004C0157" w:rsidP="004C0157">
      <w:pPr>
        <w:spacing w:after="0" w:line="270" w:lineRule="atLeast"/>
        <w:rPr>
          <w:rFonts w:ascii="Segoe UI" w:eastAsia="Times New Roman" w:hAnsi="Segoe UI" w:cs="Segoe UI"/>
          <w:color w:val="2A2A2A"/>
          <w:sz w:val="20"/>
          <w:szCs w:val="20"/>
          <w:lang w:eastAsia="ru-RU"/>
        </w:rPr>
      </w:pPr>
      <w:r>
        <w:rPr>
          <w:rFonts w:ascii="Segoe UI" w:eastAsia="Times New Roman" w:hAnsi="Segoe UI" w:cs="Segoe UI"/>
          <w:color w:val="2A2A2A"/>
          <w:sz w:val="20"/>
          <w:szCs w:val="20"/>
          <w:lang w:eastAsia="ru-RU"/>
        </w:rPr>
        <w:t>О</w:t>
      </w:r>
      <w:r w:rsidR="00C568E7" w:rsidRPr="00C568E7">
        <w:rPr>
          <w:rFonts w:ascii="Segoe UI" w:eastAsia="Times New Roman" w:hAnsi="Segoe UI" w:cs="Segoe UI"/>
          <w:color w:val="2A2A2A"/>
          <w:sz w:val="20"/>
          <w:szCs w:val="20"/>
          <w:lang w:eastAsia="ru-RU"/>
        </w:rPr>
        <w:t xml:space="preserve">перанды каждого выражения </w:t>
      </w:r>
      <w:r w:rsidRPr="00C568E7">
        <w:rPr>
          <w:rFonts w:ascii="Segoe UI" w:eastAsia="Times New Roman" w:hAnsi="Segoe UI" w:cs="Segoe UI"/>
          <w:color w:val="2A2A2A"/>
          <w:sz w:val="20"/>
          <w:szCs w:val="20"/>
          <w:lang w:eastAsia="ru-RU"/>
        </w:rPr>
        <w:t xml:space="preserve">вычисляются </w:t>
      </w:r>
      <w:r w:rsidR="00C568E7" w:rsidRPr="00C568E7">
        <w:rPr>
          <w:rFonts w:ascii="Segoe UI" w:eastAsia="Times New Roman" w:hAnsi="Segoe UI" w:cs="Segoe UI"/>
          <w:color w:val="2A2A2A"/>
          <w:sz w:val="20"/>
          <w:szCs w:val="20"/>
          <w:lang w:eastAsia="ru-RU"/>
        </w:rPr>
        <w:t>слева направо. В следующих примерах иллюстрируется порядок вычисления операторов и операндов.</w:t>
      </w:r>
    </w:p>
    <w:tbl>
      <w:tblPr>
        <w:tblW w:w="5000" w:type="pct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6"/>
        <w:gridCol w:w="5333"/>
      </w:tblGrid>
      <w:tr w:rsidR="00C568E7" w:rsidRPr="00C568E7" w:rsidTr="00AC1744">
        <w:tc>
          <w:tcPr>
            <w:tcW w:w="2145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DEDED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C568E7" w:rsidRPr="00C568E7" w:rsidRDefault="00C568E7" w:rsidP="00C568E7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bCs/>
                <w:color w:val="2A2A2A"/>
                <w:sz w:val="24"/>
                <w:szCs w:val="24"/>
                <w:lang w:eastAsia="ru-RU"/>
              </w:rPr>
            </w:pPr>
            <w:r w:rsidRPr="00C568E7">
              <w:rPr>
                <w:rFonts w:ascii="Times New Roman" w:eastAsia="Times New Roman" w:hAnsi="Times New Roman" w:cs="Times New Roman"/>
                <w:b/>
                <w:bCs/>
                <w:color w:val="2A2A2A"/>
                <w:sz w:val="24"/>
                <w:szCs w:val="24"/>
                <w:lang w:eastAsia="ru-RU"/>
              </w:rPr>
              <w:t>Оператор</w:t>
            </w:r>
          </w:p>
        </w:tc>
        <w:tc>
          <w:tcPr>
            <w:tcW w:w="2855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DEDED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C568E7" w:rsidRPr="00C568E7" w:rsidRDefault="00C568E7" w:rsidP="00C568E7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bCs/>
                <w:color w:val="2A2A2A"/>
                <w:sz w:val="24"/>
                <w:szCs w:val="24"/>
                <w:lang w:eastAsia="ru-RU"/>
              </w:rPr>
            </w:pPr>
            <w:r w:rsidRPr="00C568E7">
              <w:rPr>
                <w:rFonts w:ascii="Times New Roman" w:eastAsia="Times New Roman" w:hAnsi="Times New Roman" w:cs="Times New Roman"/>
                <w:b/>
                <w:bCs/>
                <w:color w:val="2A2A2A"/>
                <w:sz w:val="24"/>
                <w:szCs w:val="24"/>
                <w:lang w:eastAsia="ru-RU"/>
              </w:rPr>
              <w:t>Порядок вычислений</w:t>
            </w:r>
          </w:p>
        </w:tc>
      </w:tr>
      <w:tr w:rsidR="00C568E7" w:rsidRPr="00C568E7" w:rsidTr="00AC1744">
        <w:tc>
          <w:tcPr>
            <w:tcW w:w="2145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C568E7" w:rsidRPr="00C568E7" w:rsidRDefault="00C568E7" w:rsidP="00C568E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</w:pPr>
            <w:r w:rsidRPr="00C568E7">
              <w:rPr>
                <w:rFonts w:ascii="Consolas" w:eastAsia="Times New Roman" w:hAnsi="Consolas" w:cs="Consolas"/>
                <w:color w:val="006400"/>
                <w:sz w:val="24"/>
                <w:szCs w:val="24"/>
                <w:lang w:eastAsia="ru-RU"/>
              </w:rPr>
              <w:t>b + c</w:t>
            </w:r>
          </w:p>
        </w:tc>
        <w:tc>
          <w:tcPr>
            <w:tcW w:w="2855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C568E7" w:rsidRPr="00C568E7" w:rsidRDefault="004C0157" w:rsidP="00C568E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>b, c, +</w:t>
            </w:r>
          </w:p>
        </w:tc>
      </w:tr>
      <w:tr w:rsidR="00C568E7" w:rsidRPr="00C568E7" w:rsidTr="00AC1744">
        <w:tc>
          <w:tcPr>
            <w:tcW w:w="2145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C568E7" w:rsidRPr="00C568E7" w:rsidRDefault="00C568E7" w:rsidP="00C568E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</w:pPr>
            <w:r w:rsidRPr="00C568E7">
              <w:rPr>
                <w:rFonts w:ascii="Consolas" w:eastAsia="Times New Roman" w:hAnsi="Consolas" w:cs="Consolas"/>
                <w:color w:val="006400"/>
                <w:sz w:val="24"/>
                <w:szCs w:val="24"/>
                <w:lang w:eastAsia="ru-RU"/>
              </w:rPr>
              <w:t>b + c * d</w:t>
            </w:r>
          </w:p>
        </w:tc>
        <w:tc>
          <w:tcPr>
            <w:tcW w:w="2855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C568E7" w:rsidRPr="00C568E7" w:rsidRDefault="004C0157" w:rsidP="00C568E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>b, c, d, *, +</w:t>
            </w:r>
          </w:p>
        </w:tc>
      </w:tr>
      <w:tr w:rsidR="00C568E7" w:rsidRPr="00C568E7" w:rsidTr="00AC1744">
        <w:tc>
          <w:tcPr>
            <w:tcW w:w="2145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C568E7" w:rsidRPr="00C568E7" w:rsidRDefault="00C568E7" w:rsidP="00C568E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</w:pPr>
            <w:r w:rsidRPr="00C568E7">
              <w:rPr>
                <w:rFonts w:ascii="Consolas" w:eastAsia="Times New Roman" w:hAnsi="Consolas" w:cs="Consolas"/>
                <w:color w:val="006400"/>
                <w:sz w:val="24"/>
                <w:szCs w:val="24"/>
                <w:lang w:eastAsia="ru-RU"/>
              </w:rPr>
              <w:t>b * c + d</w:t>
            </w:r>
          </w:p>
        </w:tc>
        <w:tc>
          <w:tcPr>
            <w:tcW w:w="2855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C568E7" w:rsidRPr="00C568E7" w:rsidRDefault="004C0157" w:rsidP="00C568E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>b, c, *, d, +</w:t>
            </w:r>
          </w:p>
        </w:tc>
      </w:tr>
      <w:tr w:rsidR="00C568E7" w:rsidRPr="00C568E7" w:rsidTr="00AC1744">
        <w:tc>
          <w:tcPr>
            <w:tcW w:w="2145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C568E7" w:rsidRPr="00C568E7" w:rsidRDefault="00C568E7" w:rsidP="00C568E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</w:pPr>
            <w:r w:rsidRPr="00C568E7">
              <w:rPr>
                <w:rFonts w:ascii="Consolas" w:eastAsia="Times New Roman" w:hAnsi="Consolas" w:cs="Consolas"/>
                <w:color w:val="006400"/>
                <w:sz w:val="24"/>
                <w:szCs w:val="24"/>
                <w:lang w:eastAsia="ru-RU"/>
              </w:rPr>
              <w:t>b - c + d</w:t>
            </w:r>
          </w:p>
        </w:tc>
        <w:tc>
          <w:tcPr>
            <w:tcW w:w="2855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C568E7" w:rsidRPr="00C568E7" w:rsidRDefault="004C0157" w:rsidP="00C568E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>b, c, -, d, +</w:t>
            </w:r>
          </w:p>
        </w:tc>
      </w:tr>
    </w:tbl>
    <w:p w:rsidR="00C568E7" w:rsidRPr="00C568E7" w:rsidRDefault="00C568E7" w:rsidP="00955810">
      <w:pPr>
        <w:spacing w:before="120" w:after="120" w:line="263" w:lineRule="atLeast"/>
        <w:outlineLvl w:val="1"/>
        <w:rPr>
          <w:rFonts w:ascii="Segoe UI Semibold" w:eastAsia="Times New Roman" w:hAnsi="Segoe UI Semibold" w:cs="Segoe UI Semibold"/>
          <w:color w:val="000000"/>
          <w:sz w:val="20"/>
          <w:szCs w:val="20"/>
          <w:lang w:eastAsia="ru-RU"/>
        </w:rPr>
      </w:pPr>
      <w:hyperlink r:id="rId32" w:tooltip="Щелкните, чтобы свернуть. Щелкните дважды, чтобы свернуть все." w:history="1">
        <w:r w:rsidRPr="00C568E7">
          <w:rPr>
            <w:rFonts w:ascii="Segoe UI Semibold" w:eastAsia="Times New Roman" w:hAnsi="Segoe UI Semibold" w:cs="Segoe UI Semibold"/>
            <w:color w:val="000000"/>
            <w:sz w:val="35"/>
            <w:szCs w:val="35"/>
            <w:lang w:eastAsia="ru-RU"/>
          </w:rPr>
          <w:t>Добавление скобок</w:t>
        </w:r>
      </w:hyperlink>
    </w:p>
    <w:p w:rsidR="00C568E7" w:rsidRPr="00C568E7" w:rsidRDefault="00C568E7" w:rsidP="00C568E7">
      <w:pPr>
        <w:spacing w:after="0" w:line="270" w:lineRule="atLeast"/>
        <w:rPr>
          <w:rFonts w:ascii="Segoe UI" w:eastAsia="Times New Roman" w:hAnsi="Segoe UI" w:cs="Segoe UI"/>
          <w:color w:val="2A2A2A"/>
          <w:sz w:val="20"/>
          <w:szCs w:val="20"/>
          <w:lang w:eastAsia="ru-RU"/>
        </w:rPr>
      </w:pPr>
      <w:r w:rsidRPr="00C568E7">
        <w:rPr>
          <w:rFonts w:ascii="Segoe UI" w:eastAsia="Times New Roman" w:hAnsi="Segoe UI" w:cs="Segoe UI"/>
          <w:color w:val="2A2A2A"/>
          <w:sz w:val="20"/>
          <w:szCs w:val="20"/>
          <w:lang w:eastAsia="ru-RU"/>
        </w:rPr>
        <w:t>Порядок, определяемый приоритетом операторов, можно изменить с помощью скобок. Например, выражение </w:t>
      </w:r>
      <w:r w:rsidRPr="00C568E7">
        <w:rPr>
          <w:rFonts w:ascii="Consolas" w:eastAsia="Times New Roman" w:hAnsi="Consolas" w:cs="Consolas"/>
          <w:color w:val="006400"/>
          <w:sz w:val="20"/>
          <w:szCs w:val="20"/>
          <w:lang w:eastAsia="ru-RU"/>
        </w:rPr>
        <w:t>2 + 3 * 2</w:t>
      </w:r>
      <w:r w:rsidRPr="00C568E7">
        <w:rPr>
          <w:rFonts w:ascii="Segoe UI" w:eastAsia="Times New Roman" w:hAnsi="Segoe UI" w:cs="Segoe UI"/>
          <w:color w:val="2A2A2A"/>
          <w:sz w:val="20"/>
          <w:szCs w:val="20"/>
          <w:lang w:eastAsia="ru-RU"/>
        </w:rPr>
        <w:t> в обычном случае будет иметь значение 8, поскольку операторы умножения выполняются раньше операторов сложения. Однако если выражение записано в форме </w:t>
      </w:r>
      <w:r w:rsidRPr="00C568E7">
        <w:rPr>
          <w:rFonts w:ascii="Consolas" w:eastAsia="Times New Roman" w:hAnsi="Consolas" w:cs="Consolas"/>
          <w:color w:val="006400"/>
          <w:sz w:val="20"/>
          <w:szCs w:val="20"/>
          <w:lang w:eastAsia="ru-RU"/>
        </w:rPr>
        <w:t>(2 + 3) * 2</w:t>
      </w:r>
      <w:r w:rsidRPr="00C568E7">
        <w:rPr>
          <w:rFonts w:ascii="Segoe UI" w:eastAsia="Times New Roman" w:hAnsi="Segoe UI" w:cs="Segoe UI"/>
          <w:color w:val="2A2A2A"/>
          <w:sz w:val="20"/>
          <w:szCs w:val="20"/>
          <w:lang w:eastAsia="ru-RU"/>
        </w:rPr>
        <w:t>, сложение выполняется перед умножением и в результате получается 10. В следующих примерах иллюстрируется порядок вычисления выражений в скобках.</w:t>
      </w:r>
    </w:p>
    <w:tbl>
      <w:tblPr>
        <w:tblW w:w="5000" w:type="pct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9"/>
        <w:gridCol w:w="4330"/>
      </w:tblGrid>
      <w:tr w:rsidR="00C568E7" w:rsidRPr="00C568E7" w:rsidTr="00AC1744">
        <w:tc>
          <w:tcPr>
            <w:tcW w:w="2682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DEDED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C568E7" w:rsidRPr="00C568E7" w:rsidRDefault="00C568E7" w:rsidP="00C568E7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bCs/>
                <w:color w:val="2A2A2A"/>
                <w:sz w:val="24"/>
                <w:szCs w:val="24"/>
                <w:lang w:eastAsia="ru-RU"/>
              </w:rPr>
            </w:pPr>
            <w:r w:rsidRPr="00C568E7">
              <w:rPr>
                <w:rFonts w:ascii="Times New Roman" w:eastAsia="Times New Roman" w:hAnsi="Times New Roman" w:cs="Times New Roman"/>
                <w:b/>
                <w:bCs/>
                <w:color w:val="2A2A2A"/>
                <w:sz w:val="24"/>
                <w:szCs w:val="24"/>
                <w:lang w:eastAsia="ru-RU"/>
              </w:rPr>
              <w:t>Оператор</w:t>
            </w:r>
          </w:p>
        </w:tc>
        <w:tc>
          <w:tcPr>
            <w:tcW w:w="2318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DEDED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C568E7" w:rsidRPr="00C568E7" w:rsidRDefault="00C568E7" w:rsidP="00C568E7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bCs/>
                <w:color w:val="2A2A2A"/>
                <w:sz w:val="24"/>
                <w:szCs w:val="24"/>
                <w:lang w:eastAsia="ru-RU"/>
              </w:rPr>
            </w:pPr>
            <w:r w:rsidRPr="00C568E7">
              <w:rPr>
                <w:rFonts w:ascii="Times New Roman" w:eastAsia="Times New Roman" w:hAnsi="Times New Roman" w:cs="Times New Roman"/>
                <w:b/>
                <w:bCs/>
                <w:color w:val="2A2A2A"/>
                <w:sz w:val="24"/>
                <w:szCs w:val="24"/>
                <w:lang w:eastAsia="ru-RU"/>
              </w:rPr>
              <w:t>Порядок вычислений</w:t>
            </w:r>
          </w:p>
        </w:tc>
      </w:tr>
      <w:tr w:rsidR="00C568E7" w:rsidRPr="00C568E7" w:rsidTr="00AC1744">
        <w:tc>
          <w:tcPr>
            <w:tcW w:w="2682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C568E7" w:rsidRPr="00C568E7" w:rsidRDefault="00C568E7" w:rsidP="00C568E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</w:pPr>
            <w:r w:rsidRPr="00C568E7">
              <w:rPr>
                <w:rFonts w:ascii="Consolas" w:eastAsia="Times New Roman" w:hAnsi="Consolas" w:cs="Consolas"/>
                <w:color w:val="006400"/>
                <w:sz w:val="24"/>
                <w:szCs w:val="24"/>
                <w:lang w:eastAsia="ru-RU"/>
              </w:rPr>
              <w:t>(b + c) * d</w:t>
            </w:r>
          </w:p>
        </w:tc>
        <w:tc>
          <w:tcPr>
            <w:tcW w:w="2318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C568E7" w:rsidRPr="00C568E7" w:rsidRDefault="00AC1744" w:rsidP="00C568E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>b, c, +, d, *</w:t>
            </w:r>
          </w:p>
        </w:tc>
      </w:tr>
      <w:tr w:rsidR="00C568E7" w:rsidRPr="00C568E7" w:rsidTr="00AC1744">
        <w:tc>
          <w:tcPr>
            <w:tcW w:w="2682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C568E7" w:rsidRPr="00C568E7" w:rsidRDefault="00C568E7" w:rsidP="00C568E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</w:pPr>
            <w:r w:rsidRPr="00C568E7">
              <w:rPr>
                <w:rFonts w:ascii="Consolas" w:eastAsia="Times New Roman" w:hAnsi="Consolas" w:cs="Consolas"/>
                <w:color w:val="006400"/>
                <w:sz w:val="24"/>
                <w:szCs w:val="24"/>
                <w:lang w:eastAsia="ru-RU"/>
              </w:rPr>
              <w:t>b - (c + d)</w:t>
            </w:r>
          </w:p>
        </w:tc>
        <w:tc>
          <w:tcPr>
            <w:tcW w:w="2318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C568E7" w:rsidRPr="00C568E7" w:rsidRDefault="00955810" w:rsidP="00C568E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>b, c, d, +, -</w:t>
            </w:r>
          </w:p>
        </w:tc>
      </w:tr>
      <w:tr w:rsidR="00C568E7" w:rsidRPr="00C568E7" w:rsidTr="00AC1744">
        <w:tc>
          <w:tcPr>
            <w:tcW w:w="2682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C568E7" w:rsidRPr="00C568E7" w:rsidRDefault="00C568E7" w:rsidP="00C568E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</w:pPr>
            <w:r w:rsidRPr="00C568E7">
              <w:rPr>
                <w:rFonts w:ascii="Consolas" w:eastAsia="Times New Roman" w:hAnsi="Consolas" w:cs="Consolas"/>
                <w:color w:val="006400"/>
                <w:sz w:val="24"/>
                <w:szCs w:val="24"/>
                <w:lang w:eastAsia="ru-RU"/>
              </w:rPr>
              <w:t>(b + c) * (d - e)</w:t>
            </w:r>
          </w:p>
        </w:tc>
        <w:tc>
          <w:tcPr>
            <w:tcW w:w="2318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C568E7" w:rsidRPr="00C568E7" w:rsidRDefault="00955810" w:rsidP="00C568E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>b, c, +, d, e, -, *</w:t>
            </w:r>
          </w:p>
        </w:tc>
      </w:tr>
    </w:tbl>
    <w:p w:rsidR="005D380F" w:rsidRPr="00C568E7" w:rsidRDefault="005D380F" w:rsidP="00C568E7"/>
    <w:sectPr w:rsidR="005D380F" w:rsidRPr="00C56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8E7"/>
    <w:rsid w:val="000C122A"/>
    <w:rsid w:val="004C0157"/>
    <w:rsid w:val="005D380F"/>
    <w:rsid w:val="00955810"/>
    <w:rsid w:val="00A14C43"/>
    <w:rsid w:val="00A469A4"/>
    <w:rsid w:val="00AC1744"/>
    <w:rsid w:val="00C568E7"/>
    <w:rsid w:val="00C85EEF"/>
    <w:rsid w:val="00D432A2"/>
    <w:rsid w:val="00D830F5"/>
    <w:rsid w:val="00FD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C1A4F3-E06D-4C32-A1DE-281A604FF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68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568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68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568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C568E7"/>
    <w:rPr>
      <w:b/>
      <w:bCs/>
    </w:rPr>
  </w:style>
  <w:style w:type="character" w:styleId="a4">
    <w:name w:val="Hyperlink"/>
    <w:basedOn w:val="a0"/>
    <w:uiPriority w:val="99"/>
    <w:unhideWhenUsed/>
    <w:rsid w:val="00C568E7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56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ntence">
    <w:name w:val="sentence"/>
    <w:basedOn w:val="a0"/>
    <w:rsid w:val="00C568E7"/>
  </w:style>
  <w:style w:type="character" w:customStyle="1" w:styleId="apple-converted-space">
    <w:name w:val="apple-converted-space"/>
    <w:basedOn w:val="a0"/>
    <w:rsid w:val="00C568E7"/>
  </w:style>
  <w:style w:type="character" w:customStyle="1" w:styleId="parameter">
    <w:name w:val="parameter"/>
    <w:basedOn w:val="a0"/>
    <w:rsid w:val="00C568E7"/>
  </w:style>
  <w:style w:type="character" w:customStyle="1" w:styleId="input">
    <w:name w:val="input"/>
    <w:basedOn w:val="a0"/>
    <w:rsid w:val="00C568E7"/>
  </w:style>
  <w:style w:type="character" w:customStyle="1" w:styleId="code">
    <w:name w:val="code"/>
    <w:basedOn w:val="a0"/>
    <w:rsid w:val="00C568E7"/>
  </w:style>
  <w:style w:type="paragraph" w:styleId="HTML">
    <w:name w:val="HTML Preformatted"/>
    <w:basedOn w:val="a"/>
    <w:link w:val="HTML0"/>
    <w:uiPriority w:val="99"/>
    <w:semiHidden/>
    <w:unhideWhenUsed/>
    <w:rsid w:val="00C568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568E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wcollapsibleareatitle">
    <w:name w:val="lw_collapsiblearea_title"/>
    <w:basedOn w:val="a0"/>
    <w:rsid w:val="00C568E7"/>
  </w:style>
  <w:style w:type="character" w:customStyle="1" w:styleId="label">
    <w:name w:val="label"/>
    <w:basedOn w:val="a0"/>
    <w:rsid w:val="00C56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7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1179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3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4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8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686365">
                      <w:marLeft w:val="0"/>
                      <w:marRight w:val="75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95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4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8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50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58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939393"/>
                                    <w:left w:val="single" w:sz="6" w:space="0" w:color="939393"/>
                                    <w:bottom w:val="single" w:sz="6" w:space="0" w:color="FFFFFF"/>
                                    <w:right w:val="single" w:sz="6" w:space="0" w:color="939393"/>
                                  </w:divBdr>
                                </w:div>
                              </w:divsChild>
                            </w:div>
                            <w:div w:id="101962297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0" w:color="939393"/>
                                <w:left w:val="single" w:sz="6" w:space="0" w:color="939393"/>
                                <w:bottom w:val="single" w:sz="6" w:space="0" w:color="939393"/>
                                <w:right w:val="single" w:sz="6" w:space="0" w:color="939393"/>
                              </w:divBdr>
                              <w:divsChild>
                                <w:div w:id="12343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370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420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01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6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939393"/>
                                    <w:left w:val="single" w:sz="6" w:space="0" w:color="939393"/>
                                    <w:bottom w:val="single" w:sz="6" w:space="0" w:color="FFFFFF"/>
                                    <w:right w:val="single" w:sz="6" w:space="0" w:color="939393"/>
                                  </w:divBdr>
                                </w:div>
                              </w:divsChild>
                            </w:div>
                            <w:div w:id="149464027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0" w:color="939393"/>
                                <w:left w:val="single" w:sz="6" w:space="0" w:color="939393"/>
                                <w:bottom w:val="single" w:sz="6" w:space="0" w:color="939393"/>
                                <w:right w:val="single" w:sz="6" w:space="0" w:color="939393"/>
                              </w:divBdr>
                              <w:divsChild>
                                <w:div w:id="212280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94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72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7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11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65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33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70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19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91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19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22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37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773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6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28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84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30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939393"/>
                                    <w:left w:val="single" w:sz="6" w:space="0" w:color="939393"/>
                                    <w:bottom w:val="single" w:sz="6" w:space="0" w:color="FFFFFF"/>
                                    <w:right w:val="single" w:sz="6" w:space="0" w:color="939393"/>
                                  </w:divBdr>
                                </w:div>
                              </w:divsChild>
                            </w:div>
                            <w:div w:id="74954198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0" w:color="939393"/>
                                <w:left w:val="single" w:sz="6" w:space="0" w:color="939393"/>
                                <w:bottom w:val="single" w:sz="6" w:space="0" w:color="939393"/>
                                <w:right w:val="single" w:sz="6" w:space="0" w:color="939393"/>
                              </w:divBdr>
                              <w:divsChild>
                                <w:div w:id="2124765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19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058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00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4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40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51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54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9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dn.microsoft.com/ru-ru/library/k1a63xkz.aspx" TargetMode="External"/><Relationship Id="rId13" Type="http://schemas.openxmlformats.org/officeDocument/2006/relationships/hyperlink" Target="https://msdn.microsoft.com/ru-ru/library/z19tbbca.aspx" TargetMode="External"/><Relationship Id="rId18" Type="http://schemas.openxmlformats.org/officeDocument/2006/relationships/hyperlink" Target="https://msdn.microsoft.com/ru-ru/library/a1sway8w.aspx" TargetMode="External"/><Relationship Id="rId26" Type="http://schemas.openxmlformats.org/officeDocument/2006/relationships/hyperlink" Target="https://msdn.microsoft.com/ru-ru/library/sbf85k1c.asp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sdn.microsoft.com/ru-ru/library/yxk8751b.aspx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msdn.microsoft.com/ru-ru/library/25tdedf5.aspx" TargetMode="External"/><Relationship Id="rId12" Type="http://schemas.openxmlformats.org/officeDocument/2006/relationships/hyperlink" Target="https://msdn.microsoft.com/ru-ru/library/0z4503sa.aspx" TargetMode="External"/><Relationship Id="rId17" Type="http://schemas.openxmlformats.org/officeDocument/2006/relationships/hyperlink" Target="https://msdn.microsoft.com/ru-ru/library/wch5w409.aspx" TargetMode="External"/><Relationship Id="rId25" Type="http://schemas.openxmlformats.org/officeDocument/2006/relationships/hyperlink" Target="https://msdn.microsoft.com/ru-ru/library/3tz250sf.aspx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sdn.microsoft.com/ru-ru/library/k1a63xkz.aspx" TargetMode="External"/><Relationship Id="rId20" Type="http://schemas.openxmlformats.org/officeDocument/2006/relationships/hyperlink" Target="https://msdn.microsoft.com/ru-ru/library/z5wecxwa.aspx" TargetMode="External"/><Relationship Id="rId29" Type="http://schemas.openxmlformats.org/officeDocument/2006/relationships/hyperlink" Target="https://msdn.microsoft.com/ru-ru/library/2a723cdk.aspx" TargetMode="External"/><Relationship Id="rId1" Type="http://schemas.openxmlformats.org/officeDocument/2006/relationships/styles" Target="styles.xml"/><Relationship Id="rId6" Type="http://schemas.openxmlformats.org/officeDocument/2006/relationships/hyperlink" Target="https://msdn.microsoft.com/ru-ru/library/0z4503sa.aspx" TargetMode="External"/><Relationship Id="rId11" Type="http://schemas.openxmlformats.org/officeDocument/2006/relationships/hyperlink" Target="https://msdn.microsoft.com/ru-ru/library/d2bd4x66.aspx" TargetMode="External"/><Relationship Id="rId24" Type="http://schemas.openxmlformats.org/officeDocument/2006/relationships/hyperlink" Target="https://msdn.microsoft.com/ru-ru/library/53k8ybth.aspx" TargetMode="External"/><Relationship Id="rId32" Type="http://schemas.openxmlformats.org/officeDocument/2006/relationships/hyperlink" Target="javascript:void(0)" TargetMode="External"/><Relationship Id="rId5" Type="http://schemas.openxmlformats.org/officeDocument/2006/relationships/hyperlink" Target="https://msdn.microsoft.com/ru-ru/library/6zhxzbds.aspx" TargetMode="External"/><Relationship Id="rId15" Type="http://schemas.openxmlformats.org/officeDocument/2006/relationships/hyperlink" Target="https://msdn.microsoft.com/ru-ru/library/0w4e0fzs.aspx" TargetMode="External"/><Relationship Id="rId23" Type="http://schemas.openxmlformats.org/officeDocument/2006/relationships/hyperlink" Target="https://msdn.microsoft.com/ru-ru/library/a59bsyk4.aspx" TargetMode="External"/><Relationship Id="rId28" Type="http://schemas.openxmlformats.org/officeDocument/2006/relationships/hyperlink" Target="https://msdn.microsoft.com/ru-ru/library/kxszd0kx.aspx" TargetMode="External"/><Relationship Id="rId10" Type="http://schemas.openxmlformats.org/officeDocument/2006/relationships/hyperlink" Target="https://msdn.microsoft.com/ru-ru/library/f2kd6eb2.aspx" TargetMode="External"/><Relationship Id="rId19" Type="http://schemas.openxmlformats.org/officeDocument/2006/relationships/hyperlink" Target="https://msdn.microsoft.com/ru-ru/library/xt18et0d.aspx" TargetMode="External"/><Relationship Id="rId31" Type="http://schemas.openxmlformats.org/officeDocument/2006/relationships/hyperlink" Target="javascript:void(0)" TargetMode="External"/><Relationship Id="rId4" Type="http://schemas.openxmlformats.org/officeDocument/2006/relationships/hyperlink" Target="javascript:void(0)" TargetMode="External"/><Relationship Id="rId9" Type="http://schemas.openxmlformats.org/officeDocument/2006/relationships/hyperlink" Target="https://msdn.microsoft.com/ru-ru/library/wch5w409.aspx" TargetMode="External"/><Relationship Id="rId14" Type="http://schemas.openxmlformats.org/officeDocument/2006/relationships/hyperlink" Target="https://msdn.microsoft.com/ru-ru/library/3b1ff23f.aspx" TargetMode="External"/><Relationship Id="rId22" Type="http://schemas.openxmlformats.org/officeDocument/2006/relationships/hyperlink" Target="https://msdn.microsoft.com/ru-ru/library/hx063734.aspx" TargetMode="External"/><Relationship Id="rId27" Type="http://schemas.openxmlformats.org/officeDocument/2006/relationships/hyperlink" Target="https://msdn.microsoft.com/ru-ru/library/zkacc7k1.aspx" TargetMode="External"/><Relationship Id="rId30" Type="http://schemas.openxmlformats.org/officeDocument/2006/relationships/hyperlink" Target="https://msdn.microsoft.com/ru-ru/library/6373h346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Макаров</dc:creator>
  <cp:keywords/>
  <dc:description/>
  <cp:lastModifiedBy>Константин Макаров</cp:lastModifiedBy>
  <cp:revision>2</cp:revision>
  <dcterms:created xsi:type="dcterms:W3CDTF">2015-07-24T09:33:00Z</dcterms:created>
  <dcterms:modified xsi:type="dcterms:W3CDTF">2015-07-24T09:33:00Z</dcterms:modified>
</cp:coreProperties>
</file>